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885" w:tblpY="-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E360A" w:rsidRPr="00755EBE" w14:paraId="2CE083BC" w14:textId="77777777" w:rsidTr="00BC3D80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60620ED9" w14:textId="77777777" w:rsidR="00CE360A" w:rsidRPr="00755EBE" w:rsidRDefault="00CE360A" w:rsidP="00BC3D80">
            <w:pPr>
              <w:pStyle w:val="Prrafodelista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Datos Generales</w:t>
            </w:r>
          </w:p>
        </w:tc>
      </w:tr>
    </w:tbl>
    <w:tbl>
      <w:tblPr>
        <w:tblStyle w:val="Tablaconcuadrcula"/>
        <w:tblW w:w="10485" w:type="dxa"/>
        <w:tblInd w:w="-851" w:type="dxa"/>
        <w:tblLook w:val="04A0" w:firstRow="1" w:lastRow="0" w:firstColumn="1" w:lastColumn="0" w:noHBand="0" w:noVBand="1"/>
      </w:tblPr>
      <w:tblGrid>
        <w:gridCol w:w="2552"/>
        <w:gridCol w:w="236"/>
        <w:gridCol w:w="2285"/>
        <w:gridCol w:w="236"/>
        <w:gridCol w:w="169"/>
        <w:gridCol w:w="2435"/>
        <w:gridCol w:w="236"/>
        <w:gridCol w:w="2336"/>
      </w:tblGrid>
      <w:tr w:rsidR="00CE360A" w:rsidRPr="00755EBE" w14:paraId="524DDC49" w14:textId="77777777" w:rsidTr="00645A72">
        <w:trPr>
          <w:trHeight w:val="284"/>
        </w:trPr>
        <w:tc>
          <w:tcPr>
            <w:tcW w:w="5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2A822A" w14:textId="77777777" w:rsidR="00CE360A" w:rsidRPr="00755EBE" w:rsidRDefault="00CE360A" w:rsidP="00352E04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Completo del Solicitante (Persona Natural o Jurídica):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D047F2" w14:textId="77777777" w:rsidR="00CE360A" w:rsidRPr="00755EBE" w:rsidRDefault="00CE360A" w:rsidP="00CE360A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51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64DBB7" w14:textId="77777777" w:rsidR="00CE360A" w:rsidRPr="00755EBE" w:rsidRDefault="00CE360A" w:rsidP="00352E04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Nombre del representante Legal:</w:t>
            </w:r>
          </w:p>
        </w:tc>
      </w:tr>
      <w:tr w:rsidR="00CE360A" w:rsidRPr="00755EBE" w14:paraId="0E61B1F7" w14:textId="77777777" w:rsidTr="00E56699">
        <w:trPr>
          <w:trHeight w:val="397"/>
        </w:trPr>
        <w:tc>
          <w:tcPr>
            <w:tcW w:w="507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08D070" w14:textId="77777777" w:rsidR="00CE360A" w:rsidRPr="00E56699" w:rsidRDefault="00CE360A" w:rsidP="0069712A">
            <w:pPr>
              <w:spacing w:after="0"/>
              <w:jc w:val="both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310C17" w14:textId="77777777" w:rsidR="00CE360A" w:rsidRPr="00E56699" w:rsidRDefault="00CE360A" w:rsidP="00CE360A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517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A99910" w14:textId="77777777" w:rsidR="00CE360A" w:rsidRPr="00E56699" w:rsidRDefault="00CE360A" w:rsidP="0069712A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645A72" w:rsidRPr="00755EBE" w14:paraId="4E3C9831" w14:textId="77777777" w:rsidTr="00645A72">
        <w:trPr>
          <w:trHeight w:val="340"/>
        </w:trPr>
        <w:tc>
          <w:tcPr>
            <w:tcW w:w="79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F4F837" w14:textId="77777777" w:rsidR="00645A72" w:rsidRPr="00755EBE" w:rsidRDefault="00645A72" w:rsidP="00352E04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E34B9E" w14:textId="77777777" w:rsidR="00645A72" w:rsidRPr="00755EBE" w:rsidRDefault="00645A72" w:rsidP="00645A72">
            <w:pPr>
              <w:spacing w:after="0"/>
              <w:rPr>
                <w:rFonts w:ascii="Arial Narrow" w:hAnsi="Arial Narrow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D8CCFB" w14:textId="77777777" w:rsidR="00645A72" w:rsidRPr="00755EBE" w:rsidRDefault="00645A72" w:rsidP="00352E04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645A72" w:rsidRPr="00755EBE" w14:paraId="1C09CD0F" w14:textId="77777777" w:rsidTr="00BC7D4A">
        <w:trPr>
          <w:trHeight w:val="624"/>
        </w:trPr>
        <w:tc>
          <w:tcPr>
            <w:tcW w:w="791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75EF" w14:textId="77777777" w:rsidR="00645A72" w:rsidRPr="00E56699" w:rsidRDefault="00645A72" w:rsidP="00C14B05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3F50B" w14:textId="77777777" w:rsidR="00645A72" w:rsidRPr="00E56699" w:rsidRDefault="00645A72" w:rsidP="00C14B05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BC68B6" w14:textId="77777777" w:rsidR="00645A72" w:rsidRPr="00E56699" w:rsidRDefault="00645A72" w:rsidP="00C14B05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</w:tr>
      <w:tr w:rsidR="000E6F7F" w:rsidRPr="00755EBE" w14:paraId="197147B9" w14:textId="77777777" w:rsidTr="00645A72">
        <w:trPr>
          <w:trHeight w:val="28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0C821B" w14:textId="77777777" w:rsidR="000E6F7F" w:rsidRPr="00755EBE" w:rsidRDefault="000E6F7F" w:rsidP="00352E04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E80E7D" w14:textId="77777777" w:rsidR="000E6F7F" w:rsidRPr="00755EBE" w:rsidRDefault="000E6F7F" w:rsidP="000E6F7F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80B298" w14:textId="77777777" w:rsidR="000E6F7F" w:rsidRPr="00755EBE" w:rsidRDefault="000E6F7F" w:rsidP="00352E04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Teléfono Móvil</w:t>
            </w:r>
          </w:p>
        </w:tc>
        <w:tc>
          <w:tcPr>
            <w:tcW w:w="4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503B40" w14:textId="77777777" w:rsidR="000E6F7F" w:rsidRPr="00755EBE" w:rsidRDefault="000E6F7F" w:rsidP="000E6F7F">
            <w:pPr>
              <w:pStyle w:val="Prrafodelista"/>
              <w:spacing w:after="0"/>
              <w:ind w:left="360"/>
              <w:rPr>
                <w:rFonts w:ascii="Arial Narrow" w:hAnsi="Arial Narrow"/>
              </w:rPr>
            </w:pPr>
          </w:p>
        </w:tc>
        <w:tc>
          <w:tcPr>
            <w:tcW w:w="50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DCB68" w14:textId="77777777" w:rsidR="000E6F7F" w:rsidRPr="00755EBE" w:rsidRDefault="000E6F7F" w:rsidP="00352E04">
            <w:pPr>
              <w:pStyle w:val="Prrafodelista"/>
              <w:numPr>
                <w:ilvl w:val="1"/>
                <w:numId w:val="1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Correo Electrónico:</w:t>
            </w:r>
          </w:p>
        </w:tc>
      </w:tr>
      <w:tr w:rsidR="000E6F7F" w:rsidRPr="00755EBE" w14:paraId="2B50BF55" w14:textId="77777777" w:rsidTr="00E56699">
        <w:trPr>
          <w:trHeight w:val="397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5043" w14:textId="77777777" w:rsidR="000E6F7F" w:rsidRPr="00E56699" w:rsidRDefault="000E6F7F" w:rsidP="0069712A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8DBD5" w14:textId="77777777" w:rsidR="000E6F7F" w:rsidRPr="00E56699" w:rsidRDefault="000E6F7F" w:rsidP="000E6F7F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246A" w14:textId="77777777" w:rsidR="000E6F7F" w:rsidRPr="00E56699" w:rsidRDefault="000E6F7F" w:rsidP="0069712A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EFCC87" w14:textId="77777777" w:rsidR="000E6F7F" w:rsidRPr="00E56699" w:rsidRDefault="000E6F7F" w:rsidP="000E6F7F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861E99" w14:textId="77777777" w:rsidR="000E6F7F" w:rsidRPr="00E56699" w:rsidRDefault="000E6F7F" w:rsidP="0069712A">
            <w:pPr>
              <w:spacing w:after="0"/>
              <w:jc w:val="both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</w:tbl>
    <w:p w14:paraId="53C8DAFF" w14:textId="77777777" w:rsidR="0069712A" w:rsidRPr="0069712A" w:rsidRDefault="0069712A" w:rsidP="0069712A">
      <w:pPr>
        <w:spacing w:after="0" w:line="240" w:lineRule="auto"/>
        <w:rPr>
          <w:sz w:val="10"/>
          <w:szCs w:val="10"/>
        </w:rPr>
      </w:pPr>
    </w:p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9712A" w:rsidRPr="00755EBE" w14:paraId="4A7FDF2C" w14:textId="77777777" w:rsidTr="00BC3D80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5B864E8A" w14:textId="625DE0D2" w:rsidR="0069712A" w:rsidRPr="00755EBE" w:rsidRDefault="0069712A" w:rsidP="00BC3D80">
            <w:pPr>
              <w:pStyle w:val="Prrafodelista"/>
              <w:numPr>
                <w:ilvl w:val="0"/>
                <w:numId w:val="2"/>
              </w:numPr>
              <w:spacing w:after="0"/>
              <w:ind w:lef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 xml:space="preserve">Datos del </w:t>
            </w:r>
            <w:r w:rsid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r</w:t>
            </w: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esponsable de llenar esta Forma Técnica:</w:t>
            </w:r>
          </w:p>
        </w:tc>
      </w:tr>
    </w:tbl>
    <w:tbl>
      <w:tblPr>
        <w:tblStyle w:val="Tablaconcuadrcula"/>
        <w:tblW w:w="10490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549"/>
        <w:gridCol w:w="236"/>
        <w:gridCol w:w="2459"/>
        <w:gridCol w:w="236"/>
        <w:gridCol w:w="49"/>
        <w:gridCol w:w="2405"/>
        <w:gridCol w:w="236"/>
        <w:gridCol w:w="2320"/>
      </w:tblGrid>
      <w:tr w:rsidR="0069712A" w:rsidRPr="00755EBE" w14:paraId="194848A2" w14:textId="77777777" w:rsidTr="00E144E2">
        <w:trPr>
          <w:trHeight w:val="284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A16910" w14:textId="77777777" w:rsidR="0069712A" w:rsidRPr="00755EBE" w:rsidRDefault="0069712A" w:rsidP="00352E04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Nombre de la Persona Responsable de Completar esta Forma (Si es distinto al </w:t>
            </w:r>
            <w:r w:rsidR="0045296C"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Solicitante)</w:t>
            </w:r>
            <w:r w:rsidR="0045296C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 *</w:t>
            </w:r>
          </w:p>
        </w:tc>
      </w:tr>
      <w:tr w:rsidR="0069712A" w:rsidRPr="00755EBE" w14:paraId="62B52BE3" w14:textId="77777777" w:rsidTr="00E144E2">
        <w:trPr>
          <w:trHeight w:val="39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05171CB6" w14:textId="77777777" w:rsidR="0069712A" w:rsidRPr="00755EBE" w:rsidRDefault="0069712A" w:rsidP="0069712A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E144E2" w:rsidRPr="00755EBE" w14:paraId="46530809" w14:textId="77777777" w:rsidTr="00E144E2">
        <w:trPr>
          <w:trHeight w:val="270"/>
        </w:trPr>
        <w:tc>
          <w:tcPr>
            <w:tcW w:w="1049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17F07" w14:textId="77777777" w:rsidR="00E144E2" w:rsidRPr="00755EBE" w:rsidRDefault="00E144E2" w:rsidP="00352E04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MX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 xml:space="preserve">Nombre de la </w:t>
            </w:r>
            <w:r>
              <w:rPr>
                <w:rFonts w:ascii="Arial Narrow" w:hAnsi="Arial Narrow" w:cs="Arial"/>
                <w:sz w:val="16"/>
                <w:szCs w:val="16"/>
                <w:lang w:val="es-MX"/>
              </w:rPr>
              <w:t>Empresa o Compañía</w:t>
            </w:r>
          </w:p>
        </w:tc>
      </w:tr>
      <w:tr w:rsidR="00E144E2" w:rsidRPr="00755EBE" w14:paraId="041ED2CB" w14:textId="77777777" w:rsidTr="00E144E2">
        <w:trPr>
          <w:trHeight w:val="397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80899" w14:textId="77777777" w:rsidR="00E144E2" w:rsidRPr="00755EBE" w:rsidRDefault="00E144E2" w:rsidP="0069712A">
            <w:pPr>
              <w:pStyle w:val="Prrafodelista"/>
              <w:spacing w:after="0"/>
              <w:ind w:left="38"/>
              <w:jc w:val="both"/>
              <w:rPr>
                <w:rFonts w:ascii="Arial Narrow" w:hAnsi="Arial Narrow" w:cs="Arial"/>
                <w:sz w:val="16"/>
                <w:szCs w:val="16"/>
                <w:lang w:val="es-MX"/>
              </w:rPr>
            </w:pPr>
          </w:p>
        </w:tc>
      </w:tr>
      <w:tr w:rsidR="0069712A" w:rsidRPr="00755EBE" w14:paraId="554F603D" w14:textId="77777777" w:rsidTr="00C14B05">
        <w:trPr>
          <w:trHeight w:val="152"/>
        </w:trPr>
        <w:tc>
          <w:tcPr>
            <w:tcW w:w="793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956F1" w14:textId="77777777" w:rsidR="0069712A" w:rsidRPr="00755EBE" w:rsidRDefault="0069712A" w:rsidP="00352E04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Dirección Exacta (Barrio / Colonia, calle, avenida, bloque, casa, Localidad / Municipio / Ciudad, Departamento):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920F0" w14:textId="77777777" w:rsidR="0069712A" w:rsidRPr="00755EBE" w:rsidRDefault="0069712A" w:rsidP="00007FA6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D1524F" w14:textId="77777777" w:rsidR="0069712A" w:rsidRPr="00755EBE" w:rsidRDefault="0069712A" w:rsidP="00352E04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 w:cs="Arial"/>
                <w:sz w:val="16"/>
                <w:szCs w:val="16"/>
                <w:lang w:val="es-MX"/>
              </w:rPr>
              <w:t>Apartado Postal:</w:t>
            </w:r>
          </w:p>
        </w:tc>
      </w:tr>
      <w:tr w:rsidR="0069712A" w:rsidRPr="00755EBE" w14:paraId="303D94EC" w14:textId="77777777" w:rsidTr="00BC7D4A">
        <w:trPr>
          <w:trHeight w:val="624"/>
        </w:trPr>
        <w:tc>
          <w:tcPr>
            <w:tcW w:w="793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DF32" w14:textId="77777777" w:rsidR="0069712A" w:rsidRPr="00E56699" w:rsidRDefault="0069712A" w:rsidP="00C14B05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1E759A" w14:textId="77777777" w:rsidR="0069712A" w:rsidRPr="00E56699" w:rsidRDefault="0069712A" w:rsidP="00C14B05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927921" w14:textId="77777777" w:rsidR="0069712A" w:rsidRPr="00E56699" w:rsidRDefault="0069712A" w:rsidP="00C14B05">
            <w:pPr>
              <w:spacing w:after="0"/>
              <w:jc w:val="both"/>
              <w:rPr>
                <w:rFonts w:ascii="Arial Narrow" w:hAnsi="Arial Narrow"/>
                <w:b/>
              </w:rPr>
            </w:pPr>
          </w:p>
        </w:tc>
      </w:tr>
      <w:tr w:rsidR="0069712A" w:rsidRPr="00755EBE" w14:paraId="62AB1366" w14:textId="77777777" w:rsidTr="00C14B05">
        <w:trPr>
          <w:trHeight w:val="280"/>
        </w:trPr>
        <w:tc>
          <w:tcPr>
            <w:tcW w:w="10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86E279" w14:textId="77777777" w:rsidR="0069712A" w:rsidRPr="00755EBE" w:rsidRDefault="0069712A" w:rsidP="00352E04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F971E0">
              <w:rPr>
                <w:rFonts w:ascii="Arial Narrow" w:hAnsi="Arial Narrow"/>
                <w:sz w:val="16"/>
                <w:lang w:val="es-MX"/>
              </w:rPr>
              <w:t>Lugar y fecha</w:t>
            </w:r>
          </w:p>
        </w:tc>
      </w:tr>
      <w:tr w:rsidR="0069712A" w:rsidRPr="00755EBE" w14:paraId="13A7098C" w14:textId="77777777" w:rsidTr="00007FA6">
        <w:trPr>
          <w:trHeight w:val="358"/>
        </w:trPr>
        <w:tc>
          <w:tcPr>
            <w:tcW w:w="1049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408EB" w14:textId="77777777" w:rsidR="0069712A" w:rsidRPr="00E56699" w:rsidRDefault="0069712A" w:rsidP="00007FA6">
            <w:pPr>
              <w:spacing w:after="0"/>
              <w:rPr>
                <w:rFonts w:ascii="Arial Narrow" w:hAnsi="Arial Narrow"/>
                <w:b/>
                <w:sz w:val="16"/>
              </w:rPr>
            </w:pPr>
          </w:p>
        </w:tc>
      </w:tr>
      <w:tr w:rsidR="0069712A" w:rsidRPr="00755EBE" w14:paraId="6EE3B3F8" w14:textId="77777777" w:rsidTr="00007FA6">
        <w:trPr>
          <w:trHeight w:val="284"/>
        </w:trPr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260219" w14:textId="77777777" w:rsidR="0069712A" w:rsidRPr="00755EBE" w:rsidRDefault="0069712A" w:rsidP="00352E04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 xml:space="preserve">Teléfono Fijo 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2B426F" w14:textId="77777777" w:rsidR="0069712A" w:rsidRPr="00755EBE" w:rsidRDefault="0069712A" w:rsidP="00007FA6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095DB" w14:textId="77777777" w:rsidR="0069712A" w:rsidRPr="00755EBE" w:rsidRDefault="0069712A" w:rsidP="00352E04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Teléfono Móvil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A1E460" w14:textId="77777777" w:rsidR="0069712A" w:rsidRPr="00755EBE" w:rsidRDefault="0069712A" w:rsidP="00007FA6">
            <w:pPr>
              <w:pStyle w:val="Prrafodelista"/>
              <w:spacing w:after="0"/>
              <w:ind w:left="382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50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30D57" w14:textId="77777777" w:rsidR="0069712A" w:rsidRPr="00755EBE" w:rsidRDefault="0069712A" w:rsidP="00352E04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Correo Electrónico:</w:t>
            </w:r>
          </w:p>
        </w:tc>
      </w:tr>
      <w:tr w:rsidR="0069712A" w:rsidRPr="00755EBE" w14:paraId="54DEBA27" w14:textId="77777777" w:rsidTr="00007FA6">
        <w:trPr>
          <w:trHeight w:val="397"/>
        </w:trPr>
        <w:tc>
          <w:tcPr>
            <w:tcW w:w="2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2A8E" w14:textId="77777777" w:rsidR="0069712A" w:rsidRPr="00E56699" w:rsidRDefault="0069712A" w:rsidP="00007FA6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94DFF" w14:textId="77777777" w:rsidR="0069712A" w:rsidRPr="00E56699" w:rsidRDefault="0069712A" w:rsidP="00007FA6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0342" w14:textId="77777777" w:rsidR="0069712A" w:rsidRPr="00E56699" w:rsidRDefault="0069712A" w:rsidP="00007FA6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33C9BA" w14:textId="77777777" w:rsidR="0069712A" w:rsidRPr="00E56699" w:rsidRDefault="0069712A" w:rsidP="00007FA6">
            <w:pPr>
              <w:pStyle w:val="Prrafodelista"/>
              <w:spacing w:after="0"/>
              <w:ind w:left="360"/>
              <w:rPr>
                <w:rFonts w:ascii="Arial Narrow" w:hAnsi="Arial Narrow"/>
                <w:b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CEBABD" w14:textId="77777777" w:rsidR="0069712A" w:rsidRPr="00E56699" w:rsidRDefault="0069712A" w:rsidP="00007FA6">
            <w:pPr>
              <w:spacing w:after="0"/>
              <w:rPr>
                <w:rFonts w:ascii="Arial Narrow" w:hAnsi="Arial Narrow" w:cs="Arial"/>
                <w:b/>
                <w:sz w:val="16"/>
                <w:szCs w:val="16"/>
                <w:lang w:val="es-MX"/>
              </w:rPr>
            </w:pPr>
          </w:p>
        </w:tc>
      </w:tr>
      <w:tr w:rsidR="0069712A" w:rsidRPr="00755EBE" w14:paraId="186569AB" w14:textId="77777777" w:rsidTr="00007FA6">
        <w:trPr>
          <w:trHeight w:val="284"/>
        </w:trPr>
        <w:tc>
          <w:tcPr>
            <w:tcW w:w="52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84DAB" w14:textId="77777777" w:rsidR="0069712A" w:rsidRPr="00755EBE" w:rsidRDefault="0069712A" w:rsidP="00352E04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Firma y Sello del Responsable Técnico</w:t>
            </w:r>
            <w:r w:rsidRPr="00755EBE">
              <w:rPr>
                <w:rFonts w:ascii="Arial Narrow" w:hAnsi="Arial Narrow"/>
                <w:b/>
                <w:sz w:val="16"/>
                <w:lang w:val="es-MX"/>
              </w:rPr>
              <w:t>*</w:t>
            </w:r>
            <w:r w:rsidRPr="00755EBE">
              <w:rPr>
                <w:rFonts w:ascii="Arial Narrow" w:hAnsi="Arial Narrow"/>
                <w:sz w:val="16"/>
                <w:lang w:val="es-MX"/>
              </w:rPr>
              <w:t xml:space="preserve">:                                            </w:t>
            </w: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8A1B8" w14:textId="77777777" w:rsidR="0069712A" w:rsidRPr="00755EBE" w:rsidRDefault="0069712A" w:rsidP="00007FA6">
            <w:pPr>
              <w:spacing w:after="0"/>
              <w:ind w:left="22"/>
              <w:rPr>
                <w:rFonts w:ascii="Arial Narrow" w:hAnsi="Arial Narrow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0C86A" w14:textId="77777777" w:rsidR="0069712A" w:rsidRPr="00755EBE" w:rsidRDefault="0069712A" w:rsidP="00352E04">
            <w:pPr>
              <w:pStyle w:val="Prrafodelista"/>
              <w:numPr>
                <w:ilvl w:val="1"/>
                <w:numId w:val="2"/>
              </w:numPr>
              <w:spacing w:after="0"/>
              <w:rPr>
                <w:rFonts w:ascii="Arial Narrow" w:hAnsi="Arial Narrow"/>
              </w:rPr>
            </w:pPr>
            <w:r w:rsidRPr="00755EBE">
              <w:rPr>
                <w:rFonts w:ascii="Arial Narrow" w:hAnsi="Arial Narrow"/>
                <w:sz w:val="16"/>
                <w:lang w:val="es-MX"/>
              </w:rPr>
              <w:t>No. de Colegiación CIMEQH:</w:t>
            </w:r>
          </w:p>
        </w:tc>
      </w:tr>
      <w:tr w:rsidR="0069712A" w:rsidRPr="00755EBE" w14:paraId="20BDE1E4" w14:textId="77777777" w:rsidTr="00BC3D80">
        <w:trPr>
          <w:trHeight w:val="1592"/>
        </w:trPr>
        <w:tc>
          <w:tcPr>
            <w:tcW w:w="52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2D3" w14:textId="77777777" w:rsidR="0069712A" w:rsidRDefault="0069712A" w:rsidP="00007FA6">
            <w:pPr>
              <w:rPr>
                <w:rFonts w:ascii="Arial Narrow" w:hAnsi="Arial Narrow"/>
              </w:rPr>
            </w:pPr>
          </w:p>
          <w:p w14:paraId="097469FE" w14:textId="77777777" w:rsidR="0069712A" w:rsidRPr="00755EBE" w:rsidRDefault="0069712A" w:rsidP="00007FA6">
            <w:pPr>
              <w:rPr>
                <w:rFonts w:ascii="Arial Narrow" w:hAnsi="Arial Narrow"/>
              </w:rPr>
            </w:pPr>
          </w:p>
          <w:p w14:paraId="5212F7BC" w14:textId="77777777" w:rsidR="0069712A" w:rsidRPr="00BC3D80" w:rsidRDefault="0069712A" w:rsidP="00007FA6">
            <w:pPr>
              <w:spacing w:after="0" w:line="240" w:lineRule="atLeast"/>
              <w:jc w:val="center"/>
              <w:rPr>
                <w:rFonts w:ascii="Arial" w:hAnsi="Arial" w:cs="Arial"/>
                <w:color w:val="171717" w:themeColor="background2" w:themeShade="1A"/>
                <w:sz w:val="16"/>
                <w:szCs w:val="16"/>
              </w:rPr>
            </w:pPr>
            <w:r w:rsidRPr="00BC3D80">
              <w:rPr>
                <w:rFonts w:ascii="Arial" w:hAnsi="Arial" w:cs="Arial"/>
                <w:color w:val="171717" w:themeColor="background2" w:themeShade="1A"/>
                <w:sz w:val="16"/>
                <w:szCs w:val="16"/>
              </w:rPr>
              <w:t>________________________________________</w:t>
            </w:r>
          </w:p>
          <w:p w14:paraId="20406FE8" w14:textId="4686D079" w:rsidR="0069712A" w:rsidRPr="00BC3D80" w:rsidRDefault="0069712A" w:rsidP="00BC3D80">
            <w:pPr>
              <w:spacing w:after="0" w:line="240" w:lineRule="atLeast"/>
              <w:jc w:val="center"/>
              <w:rPr>
                <w:rFonts w:ascii="Arial Narrow" w:hAnsi="Arial Narrow"/>
                <w:sz w:val="16"/>
              </w:rPr>
            </w:pPr>
            <w:r w:rsidRPr="00755EBE">
              <w:rPr>
                <w:rFonts w:ascii="Arial Narrow" w:hAnsi="Arial Narrow"/>
                <w:sz w:val="16"/>
              </w:rPr>
              <w:t>Firma y Sello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1D53F" w14:textId="77777777" w:rsidR="0069712A" w:rsidRPr="00755EBE" w:rsidRDefault="0069712A" w:rsidP="00007FA6">
            <w:pPr>
              <w:rPr>
                <w:rFonts w:ascii="Arial Narrow" w:hAnsi="Arial Narrow"/>
              </w:rPr>
            </w:pPr>
          </w:p>
        </w:tc>
        <w:tc>
          <w:tcPr>
            <w:tcW w:w="5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EB40B" w14:textId="77777777" w:rsidR="0069712A" w:rsidRPr="00E56699" w:rsidRDefault="0069712A" w:rsidP="00007FA6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</w:p>
        </w:tc>
      </w:tr>
      <w:tr w:rsidR="0069712A" w:rsidRPr="00755EBE" w14:paraId="4F83B982" w14:textId="77777777" w:rsidTr="00007FA6">
        <w:trPr>
          <w:trHeight w:val="241"/>
        </w:trPr>
        <w:tc>
          <w:tcPr>
            <w:tcW w:w="1049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8F9DC7" w14:textId="77777777" w:rsidR="0069712A" w:rsidRPr="00BC7D4A" w:rsidRDefault="0069712A" w:rsidP="0069712A">
            <w:pPr>
              <w:spacing w:after="0" w:line="240" w:lineRule="auto"/>
              <w:rPr>
                <w:rFonts w:ascii="Arial Narrow" w:hAnsi="Arial Narrow"/>
                <w:b/>
                <w:sz w:val="4"/>
                <w:szCs w:val="4"/>
                <w:lang w:val="es-MX"/>
              </w:rPr>
            </w:pPr>
          </w:p>
          <w:p w14:paraId="33A4ACBE" w14:textId="77777777" w:rsidR="0069712A" w:rsidRPr="00755EBE" w:rsidRDefault="003B59BA" w:rsidP="0069712A">
            <w:pPr>
              <w:spacing w:after="0"/>
              <w:rPr>
                <w:rFonts w:ascii="Arial Narrow" w:hAnsi="Arial Narrow"/>
              </w:rPr>
            </w:pPr>
            <w:r w:rsidRPr="00B15089">
              <w:rPr>
                <w:rFonts w:ascii="Arial Narrow" w:hAnsi="Arial Narrow"/>
                <w:b/>
                <w:lang w:val="es-MX"/>
              </w:rPr>
              <w:t xml:space="preserve">* </w:t>
            </w:r>
            <w:r w:rsidRPr="00BB00A9">
              <w:rPr>
                <w:rFonts w:ascii="Arial Narrow" w:hAnsi="Arial Narrow"/>
                <w:b/>
                <w:sz w:val="12"/>
                <w:szCs w:val="12"/>
                <w:lang w:val="es-MX"/>
              </w:rPr>
              <w:t>El Ingeniero que llene, firme y selle esta forma, debe ser un Profesional de la Ingeniería, afín a la especialidad en Telecomunicaciones.  Artículo 148 del Reglamento General de la Ley Marco del Sector de Telecomunicaciones.  Adjuntar la cantidad de timbres acorde a la regulación del CIMEQH.</w:t>
            </w:r>
          </w:p>
        </w:tc>
      </w:tr>
    </w:tbl>
    <w:p w14:paraId="0B708AD2" w14:textId="77777777" w:rsidR="0069712A" w:rsidRPr="007065CC" w:rsidRDefault="0069712A" w:rsidP="00EB672D">
      <w:pPr>
        <w:spacing w:after="0" w:line="240" w:lineRule="auto"/>
        <w:jc w:val="center"/>
        <w:rPr>
          <w:rFonts w:ascii="Arial Narrow" w:hAnsi="Arial Narrow"/>
          <w:b/>
          <w:sz w:val="6"/>
          <w:szCs w:val="6"/>
          <w:lang w:val="es-MX"/>
        </w:rPr>
      </w:pPr>
    </w:p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9712A" w:rsidRPr="00755EBE" w14:paraId="0D8EA422" w14:textId="77777777" w:rsidTr="00BC3D80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778A3E8D" w14:textId="77777777" w:rsidR="0069712A" w:rsidRPr="00755EBE" w:rsidRDefault="00BC7D4A" w:rsidP="00BC3D80">
            <w:pPr>
              <w:pStyle w:val="Prrafodelista"/>
              <w:numPr>
                <w:ilvl w:val="0"/>
                <w:numId w:val="2"/>
              </w:numPr>
              <w:spacing w:after="0"/>
              <w:ind w:left="36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Propósito de la Solicitud</w:t>
            </w:r>
            <w:r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lang w:val="es-ES_tradnl" w:eastAsia="es-ES"/>
              </w:rPr>
              <w:t xml:space="preserve"> </w:t>
            </w:r>
          </w:p>
        </w:tc>
      </w:tr>
    </w:tbl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418"/>
        <w:gridCol w:w="2410"/>
        <w:gridCol w:w="6662"/>
      </w:tblGrid>
      <w:tr w:rsidR="0069712A" w:rsidRPr="00D242A6" w14:paraId="63AD2723" w14:textId="77777777" w:rsidTr="00FF352B">
        <w:trPr>
          <w:trHeight w:val="262"/>
        </w:trPr>
        <w:tc>
          <w:tcPr>
            <w:tcW w:w="104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3B5809" w14:textId="77777777" w:rsidR="0069712A" w:rsidRPr="00D242A6" w:rsidRDefault="0069712A" w:rsidP="00007FA6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D242A6">
              <w:rPr>
                <w:rFonts w:ascii="Arial Narrow" w:hAnsi="Arial Narrow"/>
                <w:sz w:val="16"/>
                <w:lang w:val="es-MX"/>
              </w:rPr>
              <w:t>Seleccione la o las letras que describan la forma más correcta posible del propósito de la solicitud:</w:t>
            </w:r>
          </w:p>
        </w:tc>
      </w:tr>
      <w:tr w:rsidR="0069712A" w14:paraId="3B845867" w14:textId="77777777" w:rsidTr="00BC7D4A">
        <w:trPr>
          <w:trHeight w:val="304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4C349B4" w14:textId="77777777" w:rsidR="0069712A" w:rsidRPr="006C664D" w:rsidRDefault="00000000" w:rsidP="00BC7D4A">
            <w:pPr>
              <w:pStyle w:val="Prrafodelista"/>
              <w:spacing w:after="0" w:line="240" w:lineRule="auto"/>
              <w:ind w:left="13"/>
              <w:jc w:val="center"/>
              <w:rPr>
                <w:rFonts w:ascii="Arial Narrow" w:hAnsi="Arial Narrow"/>
                <w:sz w:val="16"/>
                <w:lang w:val="es-MX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159089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6D68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tcBorders>
              <w:top w:val="single" w:sz="4" w:space="0" w:color="auto"/>
            </w:tcBorders>
            <w:vAlign w:val="center"/>
          </w:tcPr>
          <w:p w14:paraId="52EF25A7" w14:textId="77777777" w:rsidR="0069712A" w:rsidRPr="00A82238" w:rsidRDefault="0069712A" w:rsidP="00007FA6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A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>
              <w:rPr>
                <w:rFonts w:ascii="Arial Narrow" w:hAnsi="Arial Narrow"/>
                <w:sz w:val="16"/>
                <w:lang w:val="es-MX"/>
              </w:rPr>
              <w:t xml:space="preserve">- Autorización para prestar </w:t>
            </w:r>
            <w:r w:rsidR="007C5B1E" w:rsidRPr="007C5B1E">
              <w:rPr>
                <w:rFonts w:ascii="Arial Narrow" w:hAnsi="Arial Narrow"/>
                <w:sz w:val="16"/>
                <w:lang w:val="es-MX"/>
              </w:rPr>
              <w:t>el Servicio de Televisión por Suscripción por Cable</w:t>
            </w:r>
          </w:p>
        </w:tc>
      </w:tr>
      <w:tr w:rsidR="0069712A" w14:paraId="550335CB" w14:textId="77777777" w:rsidTr="00BC7D4A">
        <w:trPr>
          <w:trHeight w:val="113"/>
        </w:trPr>
        <w:tc>
          <w:tcPr>
            <w:tcW w:w="1418" w:type="dxa"/>
            <w:vAlign w:val="center"/>
          </w:tcPr>
          <w:p w14:paraId="5F402E00" w14:textId="77777777" w:rsidR="0069712A" w:rsidRDefault="00000000" w:rsidP="00BC7D4A">
            <w:pPr>
              <w:spacing w:after="0" w:line="240" w:lineRule="auto"/>
              <w:jc w:val="center"/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64842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72D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vAlign w:val="center"/>
          </w:tcPr>
          <w:p w14:paraId="3C3193E3" w14:textId="77777777" w:rsidR="0069712A" w:rsidRPr="00A82238" w:rsidRDefault="0069712A" w:rsidP="00007FA6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B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Renovación de Permiso</w:t>
            </w:r>
          </w:p>
        </w:tc>
      </w:tr>
      <w:tr w:rsidR="0069712A" w14:paraId="29F7AC4D" w14:textId="77777777" w:rsidTr="00BC7D4A">
        <w:trPr>
          <w:trHeight w:val="113"/>
        </w:trPr>
        <w:tc>
          <w:tcPr>
            <w:tcW w:w="1418" w:type="dxa"/>
            <w:vAlign w:val="center"/>
          </w:tcPr>
          <w:p w14:paraId="77338DC6" w14:textId="77777777" w:rsidR="0069712A" w:rsidRDefault="00000000" w:rsidP="00BC7D4A">
            <w:pPr>
              <w:spacing w:after="0" w:line="240" w:lineRule="auto"/>
              <w:jc w:val="center"/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26715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72D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vAlign w:val="center"/>
          </w:tcPr>
          <w:p w14:paraId="0FD2EDC1" w14:textId="77777777" w:rsidR="0069712A" w:rsidRPr="00A82238" w:rsidRDefault="0069712A" w:rsidP="00007FA6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C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M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odificación de </w:t>
            </w:r>
            <w:r>
              <w:rPr>
                <w:rFonts w:ascii="Arial Narrow" w:hAnsi="Arial Narrow"/>
                <w:sz w:val="16"/>
                <w:lang w:val="es-MX"/>
              </w:rPr>
              <w:t>Títulos Habilitantes</w:t>
            </w:r>
          </w:p>
        </w:tc>
      </w:tr>
      <w:tr w:rsidR="0069712A" w14:paraId="4BCB6D4C" w14:textId="77777777" w:rsidTr="00BC7D4A">
        <w:trPr>
          <w:trHeight w:val="113"/>
        </w:trPr>
        <w:tc>
          <w:tcPr>
            <w:tcW w:w="1418" w:type="dxa"/>
            <w:vAlign w:val="center"/>
          </w:tcPr>
          <w:p w14:paraId="1D99DFBD" w14:textId="77777777" w:rsidR="0069712A" w:rsidRDefault="00000000" w:rsidP="00BC7D4A">
            <w:pPr>
              <w:spacing w:after="0" w:line="240" w:lineRule="auto"/>
              <w:jc w:val="center"/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71223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72D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vAlign w:val="center"/>
          </w:tcPr>
          <w:p w14:paraId="3329205D" w14:textId="77777777" w:rsidR="0069712A" w:rsidRPr="00A82238" w:rsidRDefault="0069712A" w:rsidP="00ED2417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D</w:t>
            </w:r>
            <w:r>
              <w:rPr>
                <w:rFonts w:ascii="Arial Narrow" w:hAnsi="Arial Narrow"/>
                <w:sz w:val="16"/>
                <w:lang w:val="es-MX"/>
              </w:rPr>
              <w:t xml:space="preserve"> - A</w:t>
            </w:r>
            <w:r w:rsidRPr="006C664D">
              <w:rPr>
                <w:rFonts w:ascii="Arial Narrow" w:hAnsi="Arial Narrow"/>
                <w:sz w:val="16"/>
                <w:lang w:val="es-MX"/>
              </w:rPr>
              <w:t xml:space="preserve">utorización </w:t>
            </w:r>
            <w:r>
              <w:rPr>
                <w:rFonts w:ascii="Arial Narrow" w:hAnsi="Arial Narrow"/>
                <w:sz w:val="16"/>
                <w:lang w:val="es-MX"/>
              </w:rPr>
              <w:t xml:space="preserve">de </w:t>
            </w:r>
            <w:r w:rsidR="00ED2417">
              <w:rPr>
                <w:rFonts w:ascii="Arial Narrow" w:hAnsi="Arial Narrow"/>
                <w:sz w:val="16"/>
                <w:lang w:val="es-MX"/>
              </w:rPr>
              <w:t>Transferencia de Derechos</w:t>
            </w:r>
          </w:p>
        </w:tc>
      </w:tr>
      <w:tr w:rsidR="0069712A" w14:paraId="6C26A5A9" w14:textId="77777777" w:rsidTr="00BC7D4A">
        <w:trPr>
          <w:trHeight w:val="113"/>
        </w:trPr>
        <w:tc>
          <w:tcPr>
            <w:tcW w:w="1418" w:type="dxa"/>
            <w:vAlign w:val="center"/>
          </w:tcPr>
          <w:p w14:paraId="562CCA75" w14:textId="77777777" w:rsidR="0069712A" w:rsidRDefault="00000000" w:rsidP="00BC7D4A">
            <w:pPr>
              <w:spacing w:after="0" w:line="240" w:lineRule="auto"/>
              <w:jc w:val="center"/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7443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72D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072" w:type="dxa"/>
            <w:gridSpan w:val="2"/>
            <w:vAlign w:val="center"/>
          </w:tcPr>
          <w:p w14:paraId="0F5FE025" w14:textId="77777777" w:rsidR="0069712A" w:rsidRPr="00A82238" w:rsidRDefault="0069712A" w:rsidP="00ED2417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6C664D">
              <w:rPr>
                <w:rFonts w:ascii="Arial Narrow" w:hAnsi="Arial Narrow"/>
                <w:b/>
                <w:sz w:val="16"/>
                <w:lang w:val="es-MX"/>
              </w:rPr>
              <w:t>E</w:t>
            </w:r>
            <w:r>
              <w:rPr>
                <w:rFonts w:ascii="Arial Narrow" w:hAnsi="Arial Narrow"/>
                <w:sz w:val="16"/>
                <w:lang w:val="es-MX"/>
              </w:rPr>
              <w:t xml:space="preserve"> – Modificación de </w:t>
            </w:r>
            <w:r w:rsidR="00ED2417">
              <w:rPr>
                <w:rFonts w:ascii="Arial Narrow" w:hAnsi="Arial Narrow"/>
                <w:sz w:val="16"/>
                <w:lang w:val="es-MX"/>
              </w:rPr>
              <w:t xml:space="preserve">alguna </w:t>
            </w:r>
            <w:r>
              <w:rPr>
                <w:rFonts w:ascii="Arial Narrow" w:hAnsi="Arial Narrow"/>
                <w:sz w:val="16"/>
                <w:lang w:val="es-MX"/>
              </w:rPr>
              <w:t xml:space="preserve">solicitud </w:t>
            </w:r>
            <w:r w:rsidR="00ED2417">
              <w:rPr>
                <w:rFonts w:ascii="Arial Narrow" w:hAnsi="Arial Narrow"/>
                <w:sz w:val="16"/>
                <w:lang w:val="es-MX"/>
              </w:rPr>
              <w:t>pendiente que estuviese aún en trámite</w:t>
            </w:r>
          </w:p>
        </w:tc>
      </w:tr>
      <w:tr w:rsidR="0069712A" w14:paraId="253850C4" w14:textId="77777777" w:rsidTr="00BC7D4A">
        <w:trPr>
          <w:trHeight w:val="113"/>
        </w:trPr>
        <w:tc>
          <w:tcPr>
            <w:tcW w:w="1418" w:type="dxa"/>
            <w:vAlign w:val="center"/>
          </w:tcPr>
          <w:p w14:paraId="21AE2368" w14:textId="77777777" w:rsidR="0069712A" w:rsidRPr="003806BD" w:rsidRDefault="00000000" w:rsidP="00BC7D4A">
            <w:pPr>
              <w:spacing w:after="0" w:line="240" w:lineRule="auto"/>
              <w:jc w:val="center"/>
              <w:rPr>
                <w:rStyle w:val="CUADRITOCHEK3"/>
              </w:rPr>
            </w:pPr>
            <w:sdt>
              <w:sdtPr>
                <w:rPr>
                  <w:rStyle w:val="CUADRITOCHEK3"/>
                  <w:rFonts w:ascii="MS Gothic" w:eastAsia="MS Gothic" w:hAnsi="MS Gothic" w:hint="eastAsia"/>
                </w:rPr>
                <w:id w:val="-179420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672D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0910C8C" w14:textId="77777777" w:rsidR="0069712A" w:rsidRPr="006C664D" w:rsidRDefault="0069712A" w:rsidP="00007FA6">
            <w:pPr>
              <w:pStyle w:val="Prrafodelista"/>
              <w:spacing w:after="0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  <w:r w:rsidRPr="00A82238">
              <w:rPr>
                <w:rFonts w:ascii="Arial Narrow" w:hAnsi="Arial Narrow"/>
                <w:b/>
                <w:sz w:val="16"/>
                <w:lang w:val="es-MX"/>
              </w:rPr>
              <w:t>F</w:t>
            </w:r>
            <w:r w:rsidRPr="00A82238">
              <w:rPr>
                <w:rFonts w:ascii="Arial Narrow" w:hAnsi="Arial Narrow"/>
                <w:sz w:val="16"/>
                <w:lang w:val="es-MX"/>
              </w:rPr>
              <w:t xml:space="preserve"> - Otro trámite (favor especifique)</w:t>
            </w:r>
            <w:r>
              <w:rPr>
                <w:rFonts w:ascii="Arial Narrow" w:hAnsi="Arial Narrow"/>
                <w:sz w:val="16"/>
                <w:lang w:val="es-MX"/>
              </w:rPr>
              <w:t>:</w:t>
            </w:r>
          </w:p>
        </w:tc>
        <w:tc>
          <w:tcPr>
            <w:tcW w:w="6662" w:type="dxa"/>
            <w:vAlign w:val="center"/>
          </w:tcPr>
          <w:p w14:paraId="479B2070" w14:textId="77777777" w:rsidR="0069712A" w:rsidRPr="006C664D" w:rsidRDefault="0069712A" w:rsidP="00007FA6">
            <w:pPr>
              <w:pStyle w:val="Prrafodelista"/>
              <w:spacing w:after="0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</w:p>
        </w:tc>
      </w:tr>
    </w:tbl>
    <w:p w14:paraId="7C7F2E24" w14:textId="77777777" w:rsidR="007065CC" w:rsidRDefault="007065CC" w:rsidP="00E65D5D">
      <w:pPr>
        <w:spacing w:after="0" w:line="240" w:lineRule="auto"/>
        <w:rPr>
          <w:rFonts w:ascii="Arial Narrow" w:hAnsi="Arial Narrow"/>
          <w:b/>
          <w:sz w:val="16"/>
          <w:szCs w:val="14"/>
          <w:lang w:val="es-MX"/>
        </w:rPr>
        <w:sectPr w:rsidR="007065CC" w:rsidSect="00E5669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17" w:right="1701" w:bottom="1135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C67BA" w:rsidRPr="00755EBE" w14:paraId="202886D7" w14:textId="77777777" w:rsidTr="00BC3D80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361A0B19" w14:textId="77777777" w:rsidR="00FC67BA" w:rsidRPr="00755EBE" w:rsidRDefault="00FC67BA" w:rsidP="00BC3D80">
            <w:pPr>
              <w:pStyle w:val="Prrafodelista"/>
              <w:numPr>
                <w:ilvl w:val="0"/>
                <w:numId w:val="24"/>
              </w:num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lastRenderedPageBreak/>
              <w:t>Programación</w:t>
            </w:r>
          </w:p>
        </w:tc>
      </w:tr>
    </w:tbl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140"/>
        <w:gridCol w:w="1701"/>
        <w:gridCol w:w="1843"/>
        <w:gridCol w:w="561"/>
        <w:gridCol w:w="1990"/>
        <w:gridCol w:w="425"/>
        <w:gridCol w:w="2830"/>
      </w:tblGrid>
      <w:tr w:rsidR="00FC67BA" w:rsidRPr="00D242A6" w14:paraId="4C3AC219" w14:textId="77777777" w:rsidTr="006A7D5F">
        <w:trPr>
          <w:trHeight w:val="314"/>
        </w:trPr>
        <w:tc>
          <w:tcPr>
            <w:tcW w:w="104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C9A7E4" w14:textId="77777777" w:rsidR="00FC67BA" w:rsidRPr="00FF352B" w:rsidRDefault="00FF352B" w:rsidP="00352E04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24" w:hanging="324"/>
              <w:rPr>
                <w:rFonts w:ascii="Arial Narrow" w:hAnsi="Arial Narrow"/>
                <w:sz w:val="16"/>
                <w:lang w:val="es-MX"/>
              </w:rPr>
            </w:pPr>
            <w:r w:rsidRPr="00FF352B">
              <w:rPr>
                <w:rFonts w:ascii="Arial Narrow" w:hAnsi="Arial Narrow"/>
                <w:sz w:val="16"/>
                <w:lang w:val="es-MX"/>
              </w:rPr>
              <w:t xml:space="preserve">La programación que se distribuya a través del Servicio de Televisión por Suscripción por </w:t>
            </w:r>
            <w:proofErr w:type="gramStart"/>
            <w:r w:rsidRPr="00FF352B">
              <w:rPr>
                <w:rFonts w:ascii="Arial Narrow" w:hAnsi="Arial Narrow"/>
                <w:sz w:val="16"/>
                <w:lang w:val="es-MX"/>
              </w:rPr>
              <w:t>Cable,</w:t>
            </w:r>
            <w:proofErr w:type="gramEnd"/>
            <w:r w:rsidRPr="00FF352B">
              <w:rPr>
                <w:rFonts w:ascii="Arial Narrow" w:hAnsi="Arial Narrow"/>
                <w:sz w:val="16"/>
                <w:lang w:val="es-MX"/>
              </w:rPr>
              <w:t xml:space="preserve"> se clasificará en:</w:t>
            </w:r>
          </w:p>
        </w:tc>
      </w:tr>
      <w:tr w:rsidR="00065BF5" w14:paraId="2A5A7B14" w14:textId="77777777" w:rsidTr="006604A1">
        <w:trPr>
          <w:trHeight w:val="138"/>
        </w:trPr>
        <w:tc>
          <w:tcPr>
            <w:tcW w:w="524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053524FC" w14:textId="77777777" w:rsidR="00065BF5" w:rsidRPr="00A82238" w:rsidRDefault="00065BF5" w:rsidP="00065BF5">
            <w:pPr>
              <w:pStyle w:val="Prrafodelista"/>
              <w:spacing w:after="0" w:line="240" w:lineRule="auto"/>
              <w:ind w:left="13"/>
              <w:jc w:val="center"/>
              <w:rPr>
                <w:rFonts w:ascii="Arial Narrow" w:hAnsi="Arial Narrow"/>
                <w:sz w:val="16"/>
                <w:lang w:val="es-MX"/>
              </w:rPr>
            </w:pPr>
            <w:r w:rsidRPr="00065BF5">
              <w:rPr>
                <w:rFonts w:ascii="Arial Narrow" w:hAnsi="Arial Narrow"/>
                <w:b/>
                <w:lang w:val="es-MX"/>
              </w:rPr>
              <w:t>PL</w:t>
            </w:r>
            <w:r w:rsidRPr="00065BF5">
              <w:rPr>
                <w:rFonts w:ascii="Arial Narrow" w:hAnsi="Arial Narrow"/>
                <w:sz w:val="16"/>
                <w:lang w:val="es-MX"/>
              </w:rPr>
              <w:t xml:space="preserve">   Programación Local de Libre Recepción o canal Audiovisual)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</w:tcBorders>
            <w:vAlign w:val="center"/>
          </w:tcPr>
          <w:p w14:paraId="62D87A3D" w14:textId="77777777" w:rsidR="00065BF5" w:rsidRPr="00A82238" w:rsidRDefault="00065BF5" w:rsidP="00065BF5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065BF5">
              <w:rPr>
                <w:rFonts w:ascii="Arial Narrow" w:hAnsi="Arial Narrow"/>
                <w:sz w:val="16"/>
                <w:lang w:val="es-MX"/>
              </w:rPr>
              <w:t>Programación Internacional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</w:tcBorders>
          </w:tcPr>
          <w:p w14:paraId="25D653D3" w14:textId="77777777" w:rsidR="00065BF5" w:rsidRPr="00065BF5" w:rsidRDefault="00065BF5" w:rsidP="00065BF5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065BF5">
              <w:rPr>
                <w:rFonts w:ascii="Arial Narrow" w:hAnsi="Arial Narrow"/>
                <w:b/>
                <w:lang w:val="es-MX"/>
              </w:rPr>
              <w:t>PDC</w:t>
            </w:r>
            <w:r w:rsidRPr="00065BF5">
              <w:rPr>
                <w:rFonts w:ascii="Arial Narrow" w:hAnsi="Arial Narrow"/>
                <w:sz w:val="16"/>
                <w:lang w:val="es-MX"/>
              </w:rPr>
              <w:t xml:space="preserve">    Programación Codificada</w:t>
            </w:r>
          </w:p>
        </w:tc>
      </w:tr>
      <w:tr w:rsidR="00065BF5" w14:paraId="13E6391B" w14:textId="77777777" w:rsidTr="006A7D5F">
        <w:trPr>
          <w:trHeight w:val="113"/>
        </w:trPr>
        <w:tc>
          <w:tcPr>
            <w:tcW w:w="524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C30754C" w14:textId="77777777" w:rsidR="00065BF5" w:rsidRPr="00A82238" w:rsidRDefault="00065BF5" w:rsidP="00065BF5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990" w:type="dxa"/>
            <w:vMerge/>
            <w:tcBorders>
              <w:bottom w:val="single" w:sz="4" w:space="0" w:color="auto"/>
            </w:tcBorders>
            <w:vAlign w:val="center"/>
          </w:tcPr>
          <w:p w14:paraId="1A10C5F2" w14:textId="77777777" w:rsidR="00065BF5" w:rsidRPr="00A82238" w:rsidRDefault="00065BF5" w:rsidP="00065BF5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14:paraId="10868698" w14:textId="77777777" w:rsidR="00065BF5" w:rsidRPr="00065BF5" w:rsidRDefault="00065BF5" w:rsidP="00065BF5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065BF5">
              <w:rPr>
                <w:rFonts w:ascii="Arial Narrow" w:hAnsi="Arial Narrow"/>
                <w:b/>
                <w:lang w:val="es-MX"/>
              </w:rPr>
              <w:t xml:space="preserve">PDD </w:t>
            </w:r>
            <w:r w:rsidRPr="00065BF5">
              <w:rPr>
                <w:rFonts w:ascii="Arial Narrow" w:hAnsi="Arial Narrow"/>
                <w:sz w:val="16"/>
                <w:lang w:val="es-MX"/>
              </w:rPr>
              <w:t xml:space="preserve">  Programación Descodificada</w:t>
            </w:r>
          </w:p>
        </w:tc>
      </w:tr>
      <w:tr w:rsidR="00065BF5" w14:paraId="0EA080B1" w14:textId="77777777" w:rsidTr="006A7D5F">
        <w:trPr>
          <w:trHeight w:val="230"/>
        </w:trPr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98A05" w14:textId="77777777" w:rsidR="00065BF5" w:rsidRPr="00A82238" w:rsidRDefault="006A7D5F" w:rsidP="00352E04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24" w:hanging="324"/>
              <w:rPr>
                <w:rFonts w:ascii="Arial Narrow" w:hAnsi="Arial Narrow"/>
                <w:sz w:val="16"/>
                <w:lang w:val="es-MX"/>
              </w:rPr>
            </w:pPr>
            <w:r w:rsidRPr="006A7D5F">
              <w:rPr>
                <w:rFonts w:ascii="Arial Narrow" w:hAnsi="Arial Narrow"/>
                <w:sz w:val="16"/>
                <w:lang w:val="es-MX"/>
              </w:rPr>
              <w:t>Proporcionar la Programación o Grilla de Canales:</w:t>
            </w:r>
          </w:p>
        </w:tc>
      </w:tr>
      <w:tr w:rsidR="006A7D5F" w14:paraId="225D6861" w14:textId="77777777" w:rsidTr="00D66C57">
        <w:trPr>
          <w:trHeight w:val="40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3E75B37C" w14:textId="77777777" w:rsidR="006A7D5F" w:rsidRPr="00D66C57" w:rsidRDefault="006A7D5F" w:rsidP="00352E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25" w:hanging="283"/>
              <w:rPr>
                <w:rFonts w:ascii="Arial Narrow" w:hAnsi="Arial Narrow"/>
                <w:sz w:val="16"/>
                <w:lang w:val="es-MX"/>
              </w:rPr>
            </w:pPr>
            <w:r w:rsidRPr="00D66C57">
              <w:rPr>
                <w:rFonts w:ascii="Arial Narrow" w:hAnsi="Arial Narrow"/>
                <w:sz w:val="16"/>
                <w:lang w:val="es-MX"/>
              </w:rPr>
              <w:t>No. de Canal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4737AD5" w14:textId="77777777" w:rsidR="006A7D5F" w:rsidRPr="00D66C57" w:rsidRDefault="006A7D5F" w:rsidP="00352E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22" w:hanging="283"/>
              <w:rPr>
                <w:rFonts w:ascii="Arial Narrow" w:hAnsi="Arial Narrow"/>
                <w:sz w:val="16"/>
                <w:lang w:val="es-MX"/>
              </w:rPr>
            </w:pPr>
            <w:r w:rsidRPr="00D66C57">
              <w:rPr>
                <w:rFonts w:ascii="Arial Narrow" w:hAnsi="Arial Narrow"/>
                <w:sz w:val="16"/>
                <w:lang w:val="es-MX"/>
              </w:rPr>
              <w:t>Nombre del Canal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3C0E9B" w14:textId="77777777" w:rsidR="006A7D5F" w:rsidRPr="00D66C57" w:rsidRDefault="006A7D5F" w:rsidP="00352E0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20" w:hanging="283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D66C57">
              <w:rPr>
                <w:rFonts w:ascii="Arial Narrow" w:hAnsi="Arial Narrow"/>
                <w:sz w:val="16"/>
                <w:lang w:val="es-MX"/>
              </w:rPr>
              <w:t>País de Procedencia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2408FFE4" w14:textId="77777777" w:rsidR="006A7D5F" w:rsidRPr="00D66C57" w:rsidRDefault="006A7D5F" w:rsidP="00634687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22" w:hanging="284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D66C57">
              <w:rPr>
                <w:rFonts w:ascii="Arial Narrow" w:hAnsi="Arial Narrow"/>
                <w:sz w:val="16"/>
                <w:lang w:val="es-MX"/>
              </w:rPr>
              <w:t>Indicar el Tipo de Canal (</w:t>
            </w:r>
            <w:r w:rsidR="001A5F0C" w:rsidRPr="001A5F0C">
              <w:rPr>
                <w:rFonts w:ascii="Arial Narrow" w:hAnsi="Arial Narrow"/>
                <w:b/>
                <w:sz w:val="16"/>
                <w:lang w:val="es-MX"/>
              </w:rPr>
              <w:t>S</w:t>
            </w:r>
            <w:r w:rsidR="00634687" w:rsidRPr="001A5F0C">
              <w:rPr>
                <w:rFonts w:ascii="Arial Narrow" w:hAnsi="Arial Narrow"/>
                <w:b/>
                <w:sz w:val="16"/>
                <w:lang w:val="es-MX"/>
              </w:rPr>
              <w:t>i</w:t>
            </w:r>
            <w:r w:rsidR="00634687">
              <w:rPr>
                <w:rFonts w:ascii="Arial Narrow" w:hAnsi="Arial Narrow"/>
                <w:b/>
                <w:sz w:val="16"/>
                <w:lang w:val="es-MX"/>
              </w:rPr>
              <w:t xml:space="preserve"> es de</w:t>
            </w:r>
            <w:r w:rsidR="00147395" w:rsidRPr="00147395">
              <w:rPr>
                <w:rFonts w:ascii="Arial Narrow" w:hAnsi="Arial Narrow"/>
                <w:b/>
                <w:sz w:val="16"/>
                <w:lang w:val="es-MX"/>
              </w:rPr>
              <w:t>:</w:t>
            </w:r>
            <w:r w:rsidR="00147395" w:rsidRPr="00147395">
              <w:rPr>
                <w:rFonts w:ascii="Arial Narrow" w:hAnsi="Arial Narrow"/>
                <w:sz w:val="16"/>
                <w:lang w:val="es-MX"/>
              </w:rPr>
              <w:t xml:space="preserve"> </w:t>
            </w:r>
            <w:r w:rsidRPr="00D66C57">
              <w:rPr>
                <w:rFonts w:ascii="Arial Narrow" w:hAnsi="Arial Narrow"/>
                <w:sz w:val="16"/>
                <w:lang w:val="es-MX"/>
              </w:rPr>
              <w:t>Libre Recepción, Audiovisual, Internacional Codificado, Internacional Decodificado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084D8E6C" w14:textId="77777777" w:rsidR="006A7D5F" w:rsidRPr="00D66C57" w:rsidRDefault="006A7D5F" w:rsidP="00F10DD0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318" w:hanging="284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D66C57">
              <w:rPr>
                <w:rFonts w:ascii="Arial Narrow" w:hAnsi="Arial Narrow"/>
                <w:sz w:val="16"/>
                <w:lang w:val="es-MX"/>
              </w:rPr>
              <w:t xml:space="preserve">Indicar el medio de transmisión </w:t>
            </w:r>
            <w:r w:rsidR="000D66B7">
              <w:rPr>
                <w:rFonts w:ascii="Arial Narrow" w:hAnsi="Arial Narrow"/>
                <w:sz w:val="16"/>
                <w:lang w:val="es-MX"/>
              </w:rPr>
              <w:t xml:space="preserve">por el cual </w:t>
            </w:r>
            <w:r w:rsidR="00F10DD0">
              <w:rPr>
                <w:rFonts w:ascii="Arial Narrow" w:hAnsi="Arial Narrow"/>
                <w:sz w:val="16"/>
                <w:lang w:val="es-MX"/>
              </w:rPr>
              <w:t>se recibe</w:t>
            </w:r>
            <w:r w:rsidRPr="00D66C57">
              <w:rPr>
                <w:rFonts w:ascii="Arial Narrow" w:hAnsi="Arial Narrow"/>
                <w:sz w:val="16"/>
                <w:lang w:val="es-MX"/>
              </w:rPr>
              <w:t xml:space="preserve"> la señal </w:t>
            </w:r>
            <w:r w:rsidR="00F10DD0">
              <w:rPr>
                <w:rFonts w:ascii="Arial Narrow" w:hAnsi="Arial Narrow"/>
                <w:sz w:val="16"/>
                <w:lang w:val="es-MX"/>
              </w:rPr>
              <w:t>en el</w:t>
            </w:r>
            <w:r w:rsidRPr="00D66C57">
              <w:rPr>
                <w:rFonts w:ascii="Arial Narrow" w:hAnsi="Arial Narrow"/>
                <w:sz w:val="16"/>
                <w:lang w:val="es-MX"/>
              </w:rPr>
              <w:t xml:space="preserve"> Centro de Recepción de señales</w:t>
            </w:r>
            <w:r w:rsidR="000D66B7">
              <w:rPr>
                <w:rFonts w:ascii="Arial Narrow" w:hAnsi="Arial Narrow"/>
                <w:sz w:val="16"/>
                <w:lang w:val="es-MX"/>
              </w:rPr>
              <w:t xml:space="preserve"> (head-end)</w:t>
            </w:r>
          </w:p>
        </w:tc>
      </w:tr>
      <w:tr w:rsidR="00D66C57" w14:paraId="6B36608C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747A0BFB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92A859D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F547B07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27008EB7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5B6FCDC8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2B672E34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2022D478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33DD1F0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5ABD5EE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4C3ADB1C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08F49E3D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29F8DD59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30644287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1591362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1493E04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11DCE7C3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62B3E22E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1786A7C6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4B50629E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5E42595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C82AB54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3BF3AC6D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0E2AB5A1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36ABAB23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23DF18F2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0CCB05D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796BF53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3D3676F8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6D7EDB30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5EA74C56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72D12A5D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D532B05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AA634C2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3542DD6E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61358E77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2F7E35FD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532868AA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0443166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28089E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11DF8B30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47EB7898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3FFB0461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17E9EB6D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3F97723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45C3895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30F36ED1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05EF14BB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6351E5F0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1BE3CACB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CE78126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8525983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7A40ADBC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1E55F983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33F9CD5D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57EF0FBD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93BA08D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F8B015C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22C012D8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3D9FBBF0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174D146D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11484733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CE01DE9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CE837D4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53B2A518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077464D6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4A30F143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0315534C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42938D7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C766CB9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0635ACCF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54332C22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2DE9E15D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52A47A2B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AEFB3DE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8D402DF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687EF9D4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6A432B88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04BFD4B5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00778847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4B3B6F5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D7E7A17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781ECCAE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509F279F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42574741" w14:textId="77777777" w:rsidTr="00D66C57">
        <w:trPr>
          <w:trHeight w:val="284"/>
        </w:trPr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4E4FE457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9F7CD79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927C10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vAlign w:val="center"/>
          </w:tcPr>
          <w:p w14:paraId="28AE5B3D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  <w:vAlign w:val="center"/>
          </w:tcPr>
          <w:p w14:paraId="43EEFC71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6506F666" w14:textId="77777777" w:rsidTr="008153A2">
        <w:trPr>
          <w:trHeight w:val="284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5580A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F3FCA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EFF27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F3BAF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16B1D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D66C57" w14:paraId="3953832B" w14:textId="77777777" w:rsidTr="008153A2">
        <w:trPr>
          <w:trHeight w:val="284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7901A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289D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2C97C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8413B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B748F" w14:textId="77777777" w:rsidR="00D66C57" w:rsidRPr="00D66C57" w:rsidRDefault="00D66C57" w:rsidP="00D66C57">
            <w:pPr>
              <w:spacing w:after="0" w:line="240" w:lineRule="auto"/>
              <w:jc w:val="both"/>
              <w:rPr>
                <w:rFonts w:ascii="Arial Narrow" w:hAnsi="Arial Narrow"/>
                <w:sz w:val="16"/>
                <w:lang w:val="es-MX"/>
              </w:rPr>
            </w:pPr>
          </w:p>
        </w:tc>
      </w:tr>
      <w:tr w:rsidR="008153A2" w14:paraId="32723E3C" w14:textId="77777777" w:rsidTr="008153A2">
        <w:trPr>
          <w:trHeight w:val="525"/>
        </w:trPr>
        <w:tc>
          <w:tcPr>
            <w:tcW w:w="104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DBCDC7" w14:textId="77777777" w:rsidR="008153A2" w:rsidRPr="008153A2" w:rsidRDefault="00C810CC" w:rsidP="00352E04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ind w:left="324" w:hanging="324"/>
              <w:rPr>
                <w:rFonts w:ascii="Arial Narrow" w:hAnsi="Arial Narrow"/>
                <w:sz w:val="16"/>
                <w:lang w:val="es-MX"/>
              </w:rPr>
            </w:pPr>
            <w:r>
              <w:rPr>
                <w:rFonts w:ascii="Arial Narrow" w:hAnsi="Arial Narrow"/>
                <w:sz w:val="16"/>
                <w:lang w:val="es-MX"/>
              </w:rPr>
              <w:t xml:space="preserve">En caso </w:t>
            </w:r>
            <w:r w:rsidR="008153A2" w:rsidRPr="008153A2">
              <w:rPr>
                <w:rFonts w:ascii="Arial Narrow" w:hAnsi="Arial Narrow"/>
                <w:sz w:val="16"/>
                <w:lang w:val="es-MX"/>
              </w:rPr>
              <w:t>que la presente solicitud sea Renovación</w:t>
            </w:r>
            <w:r w:rsidR="00F10DD0">
              <w:rPr>
                <w:rFonts w:ascii="Arial Narrow" w:hAnsi="Arial Narrow"/>
                <w:sz w:val="16"/>
                <w:lang w:val="es-MX"/>
              </w:rPr>
              <w:t xml:space="preserve"> o Modificación (por agregar un canal extranjero)</w:t>
            </w:r>
            <w:r w:rsidR="008153A2" w:rsidRPr="008153A2">
              <w:rPr>
                <w:rFonts w:ascii="Arial Narrow" w:hAnsi="Arial Narrow"/>
                <w:sz w:val="16"/>
                <w:lang w:val="es-MX"/>
              </w:rPr>
              <w:t>, adjuntar Constancia emitida por la Oficina de Derechos de Autor y Derechos Conexos que contenga el listado de Canales Televisivos Internacionales Codificados que serán retransmitidos</w:t>
            </w:r>
          </w:p>
        </w:tc>
      </w:tr>
    </w:tbl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8153A2" w:rsidRPr="00755EBE" w14:paraId="63605FF1" w14:textId="77777777" w:rsidTr="00BC3D80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63CA4FB3" w14:textId="77777777" w:rsidR="008153A2" w:rsidRPr="00755EBE" w:rsidRDefault="008153A2" w:rsidP="00BC3D80">
            <w:pPr>
              <w:pStyle w:val="Prrafodelista"/>
              <w:numPr>
                <w:ilvl w:val="0"/>
                <w:numId w:val="24"/>
              </w:num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Ubicación de Centro de Recepción de Señales y Centro de Control</w:t>
            </w:r>
          </w:p>
        </w:tc>
      </w:tr>
    </w:tbl>
    <w:p w14:paraId="034D7932" w14:textId="77777777" w:rsidR="008153A2" w:rsidRDefault="008153A2" w:rsidP="0069712A">
      <w:pPr>
        <w:spacing w:after="0" w:line="240" w:lineRule="auto"/>
        <w:jc w:val="center"/>
        <w:rPr>
          <w:rFonts w:ascii="Arial Narrow" w:hAnsi="Arial Narrow"/>
          <w:b/>
          <w:sz w:val="16"/>
          <w:szCs w:val="14"/>
          <w:lang w:val="es-MX"/>
        </w:rPr>
      </w:pPr>
    </w:p>
    <w:tbl>
      <w:tblPr>
        <w:tblStyle w:val="Tablaconcuadrcula"/>
        <w:tblW w:w="10490" w:type="dxa"/>
        <w:tblInd w:w="-856" w:type="dxa"/>
        <w:tblLook w:val="04A0" w:firstRow="1" w:lastRow="0" w:firstColumn="1" w:lastColumn="0" w:noHBand="0" w:noVBand="1"/>
      </w:tblPr>
      <w:tblGrid>
        <w:gridCol w:w="10490"/>
      </w:tblGrid>
      <w:tr w:rsidR="008153A2" w:rsidRPr="00D66C57" w14:paraId="013ADB25" w14:textId="77777777" w:rsidTr="008153A2">
        <w:trPr>
          <w:trHeight w:val="28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F2212" w14:textId="77777777" w:rsidR="008153A2" w:rsidRPr="008153A2" w:rsidRDefault="008153A2" w:rsidP="00352E04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ind w:left="324" w:hanging="324"/>
              <w:jc w:val="both"/>
              <w:rPr>
                <w:rFonts w:ascii="Arial Narrow" w:hAnsi="Arial Narrow"/>
                <w:sz w:val="16"/>
                <w:lang w:val="es-MX"/>
              </w:rPr>
            </w:pPr>
            <w:r w:rsidRPr="008153A2">
              <w:rPr>
                <w:rFonts w:ascii="Arial Narrow" w:hAnsi="Arial Narrow"/>
                <w:sz w:val="16"/>
                <w:lang w:val="es-MX"/>
              </w:rPr>
              <w:t>Área de Cobertura</w:t>
            </w:r>
            <w:r>
              <w:rPr>
                <w:rFonts w:ascii="Arial Narrow" w:hAnsi="Arial Narrow"/>
                <w:sz w:val="16"/>
                <w:lang w:val="es-MX"/>
              </w:rPr>
              <w:t xml:space="preserve">: </w:t>
            </w:r>
          </w:p>
        </w:tc>
      </w:tr>
    </w:tbl>
    <w:p w14:paraId="49F5D350" w14:textId="77777777" w:rsidR="0069712A" w:rsidRPr="00AD32B3" w:rsidRDefault="0069712A" w:rsidP="00352E04">
      <w:pPr>
        <w:pStyle w:val="Prrafodelista"/>
        <w:numPr>
          <w:ilvl w:val="0"/>
          <w:numId w:val="5"/>
        </w:numPr>
        <w:spacing w:after="0"/>
        <w:rPr>
          <w:rFonts w:ascii="Arial Narrow" w:hAnsi="Arial Narrow"/>
          <w:vanish/>
          <w:sz w:val="16"/>
          <w:lang w:val="es-MX"/>
        </w:rPr>
      </w:pPr>
    </w:p>
    <w:p w14:paraId="76B878BB" w14:textId="77777777" w:rsidR="00FC67BA" w:rsidRPr="00705789" w:rsidRDefault="00FC67BA" w:rsidP="00705789">
      <w:pPr>
        <w:spacing w:after="0"/>
        <w:ind w:left="22"/>
        <w:rPr>
          <w:sz w:val="10"/>
          <w:szCs w:val="10"/>
        </w:rPr>
      </w:pPr>
    </w:p>
    <w:tbl>
      <w:tblPr>
        <w:tblW w:w="10495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1134"/>
        <w:gridCol w:w="1276"/>
        <w:gridCol w:w="1275"/>
        <w:gridCol w:w="1351"/>
        <w:gridCol w:w="1472"/>
        <w:gridCol w:w="398"/>
        <w:gridCol w:w="374"/>
        <w:gridCol w:w="380"/>
        <w:gridCol w:w="1695"/>
      </w:tblGrid>
      <w:tr w:rsidR="00FC67BA" w:rsidRPr="009C7F75" w14:paraId="4F5E52CE" w14:textId="77777777" w:rsidTr="00705789">
        <w:trPr>
          <w:trHeight w:val="342"/>
          <w:hidden/>
        </w:trPr>
        <w:tc>
          <w:tcPr>
            <w:tcW w:w="6176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DFC8CFB" w14:textId="77777777" w:rsidR="00FC67BA" w:rsidRPr="00A660A4" w:rsidRDefault="00FC67BA" w:rsidP="00352E04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hAnsi="Arial Narrow"/>
                <w:noProof/>
                <w:vanish/>
                <w:sz w:val="16"/>
                <w:lang w:val="es-MX" w:eastAsia="es-MX"/>
              </w:rPr>
            </w:pPr>
          </w:p>
          <w:p w14:paraId="7CB93426" w14:textId="77777777" w:rsidR="00FC67BA" w:rsidRPr="00A660A4" w:rsidRDefault="00FC67BA" w:rsidP="00352E04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hAnsi="Arial Narrow"/>
                <w:noProof/>
                <w:vanish/>
                <w:sz w:val="16"/>
                <w:lang w:val="es-MX" w:eastAsia="es-MX"/>
              </w:rPr>
            </w:pPr>
          </w:p>
          <w:p w14:paraId="68129422" w14:textId="77777777" w:rsidR="00FC67BA" w:rsidRPr="00A660A4" w:rsidRDefault="00FC67BA" w:rsidP="00352E04">
            <w:pPr>
              <w:pStyle w:val="Prrafodelista"/>
              <w:numPr>
                <w:ilvl w:val="1"/>
                <w:numId w:val="3"/>
              </w:numPr>
              <w:spacing w:after="0"/>
              <w:rPr>
                <w:rFonts w:ascii="Arial Narrow" w:hAnsi="Arial Narrow"/>
                <w:noProof/>
                <w:vanish/>
                <w:sz w:val="16"/>
                <w:lang w:val="es-MX" w:eastAsia="es-MX"/>
              </w:rPr>
            </w:pPr>
          </w:p>
          <w:p w14:paraId="2BC9BFC8" w14:textId="77777777" w:rsidR="00FC67BA" w:rsidRPr="00A660A4" w:rsidRDefault="00FC67BA" w:rsidP="00352E04">
            <w:pPr>
              <w:pStyle w:val="Prrafodelista"/>
              <w:numPr>
                <w:ilvl w:val="2"/>
                <w:numId w:val="3"/>
              </w:numPr>
              <w:spacing w:after="0"/>
              <w:ind w:left="324" w:hanging="324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660A4">
              <w:rPr>
                <w:rFonts w:ascii="Arial Narrow" w:hAnsi="Arial Narrow"/>
                <w:noProof/>
                <w:sz w:val="16"/>
                <w:lang w:val="es-MX" w:eastAsia="es-MX"/>
              </w:rPr>
              <w:t>Centro de Recepción de Señales y Centro de Control (Cabecera/Head-End):</w:t>
            </w:r>
          </w:p>
          <w:p w14:paraId="75CF36EA" w14:textId="77777777" w:rsidR="00FC67BA" w:rsidRPr="00A660A4" w:rsidRDefault="00705789" w:rsidP="00007FA6">
            <w:pPr>
              <w:pStyle w:val="Prrafodelista"/>
              <w:spacing w:after="0"/>
              <w:ind w:left="333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660A4">
              <w:rPr>
                <w:rFonts w:ascii="Arial Narrow" w:hAnsi="Arial Narrow"/>
                <w:noProof/>
                <w:sz w:val="16"/>
                <w:lang w:val="es-MX" w:eastAsia="es-MX"/>
              </w:rPr>
              <w:t>i</w:t>
            </w:r>
            <w:r w:rsidR="00FC67BA" w:rsidRPr="00A660A4">
              <w:rPr>
                <w:rFonts w:ascii="Arial Narrow" w:hAnsi="Arial Narrow"/>
                <w:noProof/>
                <w:sz w:val="16"/>
                <w:lang w:val="es-MX" w:eastAsia="es-MX"/>
              </w:rPr>
              <w:t>ndicando el Barrio / Colonia, calle, avenida, bloque, casa, Localidad / Municipio, Departamento, u otra descripción geográfica:</w:t>
            </w:r>
          </w:p>
          <w:p w14:paraId="297AB85A" w14:textId="77777777" w:rsidR="00FC67BA" w:rsidRPr="00A660A4" w:rsidRDefault="00FC67BA" w:rsidP="00007FA6">
            <w:pPr>
              <w:spacing w:after="0"/>
              <w:rPr>
                <w:rFonts w:ascii="Arial Narrow" w:hAnsi="Arial Narrow"/>
                <w:noProof/>
                <w:sz w:val="16"/>
                <w:lang w:val="es-MX" w:eastAsia="es-MX"/>
              </w:rPr>
            </w:pPr>
          </w:p>
        </w:tc>
        <w:tc>
          <w:tcPr>
            <w:tcW w:w="431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FF2C96" w14:textId="77777777" w:rsidR="00FC67BA" w:rsidRPr="00E56699" w:rsidRDefault="00FC67BA" w:rsidP="00007FA6">
            <w:pPr>
              <w:spacing w:after="0"/>
              <w:rPr>
                <w:rFonts w:ascii="Arial Narrow" w:hAnsi="Arial Narrow"/>
                <w:b/>
                <w:noProof/>
                <w:sz w:val="16"/>
                <w:lang w:val="es-MX" w:eastAsia="es-MX"/>
              </w:rPr>
            </w:pPr>
            <w:r w:rsidRPr="00E56699">
              <w:rPr>
                <w:rFonts w:ascii="Arial Narrow" w:hAnsi="Arial Narrow"/>
                <w:b/>
                <w:noProof/>
                <w:sz w:val="16"/>
                <w:lang w:val="es-MX" w:eastAsia="es-MX"/>
              </w:rPr>
              <w:t xml:space="preserve">Coordenadas Geográficas </w:t>
            </w:r>
          </w:p>
        </w:tc>
      </w:tr>
      <w:tr w:rsidR="00FC67BA" w:rsidRPr="00BE031C" w14:paraId="793DF893" w14:textId="77777777" w:rsidTr="00705789">
        <w:trPr>
          <w:trHeight w:val="560"/>
        </w:trPr>
        <w:tc>
          <w:tcPr>
            <w:tcW w:w="6176" w:type="dxa"/>
            <w:gridSpan w:val="5"/>
            <w:vMerge/>
            <w:shd w:val="clear" w:color="auto" w:fill="auto"/>
          </w:tcPr>
          <w:p w14:paraId="709B7A48" w14:textId="77777777" w:rsidR="00FC67BA" w:rsidRPr="00A660A4" w:rsidRDefault="00FC67BA" w:rsidP="00007FA6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17AF0702" w14:textId="77777777" w:rsidR="00FC67BA" w:rsidRPr="002D44FD" w:rsidRDefault="00FC67BA" w:rsidP="00007FA6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Latitud:</w:t>
            </w:r>
          </w:p>
        </w:tc>
        <w:tc>
          <w:tcPr>
            <w:tcW w:w="398" w:type="dxa"/>
            <w:shd w:val="clear" w:color="auto" w:fill="auto"/>
          </w:tcPr>
          <w:p w14:paraId="30AC8C1A" w14:textId="77777777" w:rsidR="00FC67BA" w:rsidRPr="00E56699" w:rsidRDefault="00FC67BA" w:rsidP="00007FA6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6699">
              <w:rPr>
                <w:rFonts w:ascii="Arial Narrow" w:hAnsi="Arial Narrow" w:cs="Arial"/>
                <w:b/>
                <w:sz w:val="16"/>
                <w:szCs w:val="16"/>
              </w:rPr>
              <w:t>°</w:t>
            </w:r>
          </w:p>
        </w:tc>
        <w:tc>
          <w:tcPr>
            <w:tcW w:w="374" w:type="dxa"/>
            <w:shd w:val="clear" w:color="auto" w:fill="auto"/>
          </w:tcPr>
          <w:p w14:paraId="66879A02" w14:textId="77777777" w:rsidR="00FC67BA" w:rsidRPr="00E56699" w:rsidRDefault="00705789" w:rsidP="00705789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E56699">
              <w:rPr>
                <w:rFonts w:ascii="Arial Narrow" w:hAnsi="Arial Narrow" w:cs="Arial"/>
                <w:b/>
                <w:sz w:val="16"/>
                <w:szCs w:val="16"/>
              </w:rPr>
              <w:t>”</w:t>
            </w:r>
          </w:p>
        </w:tc>
        <w:tc>
          <w:tcPr>
            <w:tcW w:w="380" w:type="dxa"/>
            <w:shd w:val="clear" w:color="auto" w:fill="auto"/>
          </w:tcPr>
          <w:p w14:paraId="7B2C3363" w14:textId="77777777" w:rsidR="00FC67BA" w:rsidRPr="00E56699" w:rsidRDefault="00705789" w:rsidP="00007FA6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6699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9BC560C" w14:textId="77777777" w:rsidR="00FC67BA" w:rsidRPr="002D44FD" w:rsidRDefault="00FC67BA" w:rsidP="00007FA6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Norte</w:t>
            </w:r>
          </w:p>
        </w:tc>
      </w:tr>
      <w:tr w:rsidR="00705789" w:rsidRPr="00BE031C" w14:paraId="7B63E37C" w14:textId="77777777" w:rsidTr="00705789">
        <w:trPr>
          <w:trHeight w:val="552"/>
        </w:trPr>
        <w:tc>
          <w:tcPr>
            <w:tcW w:w="6176" w:type="dxa"/>
            <w:gridSpan w:val="5"/>
            <w:vMerge/>
            <w:shd w:val="clear" w:color="auto" w:fill="auto"/>
          </w:tcPr>
          <w:p w14:paraId="59762705" w14:textId="77777777" w:rsidR="00705789" w:rsidRPr="00A660A4" w:rsidRDefault="00705789" w:rsidP="00705789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24C3E254" w14:textId="77777777" w:rsidR="00705789" w:rsidRPr="002D44FD" w:rsidRDefault="00705789" w:rsidP="00705789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Longitud:</w:t>
            </w:r>
          </w:p>
        </w:tc>
        <w:tc>
          <w:tcPr>
            <w:tcW w:w="398" w:type="dxa"/>
            <w:shd w:val="clear" w:color="auto" w:fill="auto"/>
          </w:tcPr>
          <w:p w14:paraId="09CE7F7E" w14:textId="77777777" w:rsidR="00705789" w:rsidRPr="00E56699" w:rsidRDefault="00705789" w:rsidP="00705789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6699">
              <w:rPr>
                <w:rFonts w:ascii="Arial Narrow" w:hAnsi="Arial Narrow" w:cs="Arial"/>
                <w:b/>
                <w:sz w:val="16"/>
                <w:szCs w:val="16"/>
              </w:rPr>
              <w:t>°</w:t>
            </w:r>
          </w:p>
        </w:tc>
        <w:tc>
          <w:tcPr>
            <w:tcW w:w="374" w:type="dxa"/>
            <w:shd w:val="clear" w:color="auto" w:fill="auto"/>
          </w:tcPr>
          <w:p w14:paraId="51FDC97B" w14:textId="77777777" w:rsidR="00705789" w:rsidRPr="00E56699" w:rsidRDefault="00705789" w:rsidP="00705789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E56699">
              <w:rPr>
                <w:rFonts w:ascii="Arial Narrow" w:hAnsi="Arial Narrow" w:cs="Arial"/>
                <w:b/>
                <w:sz w:val="16"/>
                <w:szCs w:val="16"/>
              </w:rPr>
              <w:t>”</w:t>
            </w:r>
          </w:p>
        </w:tc>
        <w:tc>
          <w:tcPr>
            <w:tcW w:w="380" w:type="dxa"/>
            <w:shd w:val="clear" w:color="auto" w:fill="auto"/>
          </w:tcPr>
          <w:p w14:paraId="1027632E" w14:textId="77777777" w:rsidR="00705789" w:rsidRPr="00E56699" w:rsidRDefault="00705789" w:rsidP="00705789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6699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521499FA" w14:textId="77777777" w:rsidR="00705789" w:rsidRPr="002D44FD" w:rsidRDefault="00705789" w:rsidP="00705789">
            <w:pPr>
              <w:spacing w:after="0" w:line="240" w:lineRule="auto"/>
              <w:ind w:left="-96" w:hanging="43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Oeste</w:t>
            </w:r>
          </w:p>
        </w:tc>
      </w:tr>
      <w:tr w:rsidR="00FC67BA" w:rsidRPr="009C7F75" w14:paraId="47146A61" w14:textId="77777777" w:rsidTr="00705789">
        <w:trPr>
          <w:trHeight w:val="278"/>
        </w:trPr>
        <w:tc>
          <w:tcPr>
            <w:tcW w:w="6176" w:type="dxa"/>
            <w:gridSpan w:val="5"/>
            <w:vMerge w:val="restart"/>
            <w:shd w:val="clear" w:color="auto" w:fill="auto"/>
          </w:tcPr>
          <w:p w14:paraId="421AF9D1" w14:textId="77777777" w:rsidR="00FC67BA" w:rsidRPr="00A660A4" w:rsidRDefault="00705789" w:rsidP="00352E04">
            <w:pPr>
              <w:pStyle w:val="Prrafodelista"/>
              <w:numPr>
                <w:ilvl w:val="2"/>
                <w:numId w:val="3"/>
              </w:numPr>
              <w:spacing w:after="0" w:line="240" w:lineRule="auto"/>
              <w:ind w:left="322" w:hanging="283"/>
              <w:jc w:val="both"/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</w:pPr>
            <w:r w:rsidRPr="00A660A4">
              <w:rPr>
                <w:rFonts w:ascii="Arial Narrow" w:hAnsi="Arial Narrow"/>
                <w:noProof/>
                <w:sz w:val="16"/>
                <w:lang w:val="es-MX" w:eastAsia="es-MX"/>
              </w:rPr>
              <w:t>Dirección Nodo Secundario/Sub-Nodo (En caso que aplicase):</w:t>
            </w:r>
          </w:p>
          <w:p w14:paraId="1FEEA4D0" w14:textId="77777777" w:rsidR="00705789" w:rsidRPr="00A660A4" w:rsidRDefault="00705789" w:rsidP="00705789">
            <w:pPr>
              <w:pStyle w:val="Prrafodelista"/>
              <w:spacing w:after="0"/>
              <w:ind w:left="333"/>
              <w:rPr>
                <w:rFonts w:ascii="Arial Narrow" w:hAnsi="Arial Narrow"/>
                <w:noProof/>
                <w:sz w:val="16"/>
                <w:lang w:val="es-MX" w:eastAsia="es-MX"/>
              </w:rPr>
            </w:pPr>
            <w:r w:rsidRPr="00A660A4">
              <w:rPr>
                <w:rFonts w:ascii="Arial Narrow" w:hAnsi="Arial Narrow"/>
                <w:noProof/>
                <w:sz w:val="16"/>
                <w:lang w:val="es-MX" w:eastAsia="es-MX"/>
              </w:rPr>
              <w:t>indicando el Barrio / Colonia, calle, avenida, bloque, casa, Localidad / Municipio, Departamento, u otra descripción geográfica:</w:t>
            </w:r>
          </w:p>
          <w:p w14:paraId="213589E5" w14:textId="77777777" w:rsidR="00705789" w:rsidRPr="00A660A4" w:rsidRDefault="00705789" w:rsidP="00705789">
            <w:pPr>
              <w:pStyle w:val="Prrafodelista"/>
              <w:spacing w:after="0" w:line="240" w:lineRule="auto"/>
              <w:ind w:left="322"/>
              <w:jc w:val="both"/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319" w:type="dxa"/>
            <w:gridSpan w:val="5"/>
            <w:shd w:val="clear" w:color="auto" w:fill="auto"/>
            <w:vAlign w:val="center"/>
          </w:tcPr>
          <w:p w14:paraId="1DF7D0DD" w14:textId="77777777" w:rsidR="00FC67BA" w:rsidRPr="00E56699" w:rsidRDefault="00FC67BA" w:rsidP="00007FA6">
            <w:pPr>
              <w:spacing w:after="0"/>
              <w:rPr>
                <w:rFonts w:ascii="Arial Narrow" w:hAnsi="Arial Narrow"/>
                <w:b/>
                <w:noProof/>
                <w:sz w:val="16"/>
                <w:szCs w:val="16"/>
                <w:lang w:val="es-MX" w:eastAsia="es-MX"/>
              </w:rPr>
            </w:pPr>
            <w:r w:rsidRPr="00E56699">
              <w:rPr>
                <w:rFonts w:ascii="Arial Narrow" w:hAnsi="Arial Narrow"/>
                <w:b/>
                <w:noProof/>
                <w:sz w:val="16"/>
                <w:szCs w:val="16"/>
                <w:lang w:val="es-MX" w:eastAsia="es-MX"/>
              </w:rPr>
              <w:t xml:space="preserve">Coordenadas Geográficas </w:t>
            </w:r>
          </w:p>
        </w:tc>
      </w:tr>
      <w:tr w:rsidR="00705789" w:rsidRPr="00BE031C" w14:paraId="509E5DC3" w14:textId="77777777" w:rsidTr="00705789">
        <w:trPr>
          <w:trHeight w:val="551"/>
        </w:trPr>
        <w:tc>
          <w:tcPr>
            <w:tcW w:w="6176" w:type="dxa"/>
            <w:gridSpan w:val="5"/>
            <w:vMerge/>
            <w:shd w:val="clear" w:color="auto" w:fill="auto"/>
          </w:tcPr>
          <w:p w14:paraId="7541D8A3" w14:textId="77777777" w:rsidR="00705789" w:rsidRPr="002D44FD" w:rsidRDefault="00705789" w:rsidP="00705789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14:paraId="7A20D767" w14:textId="77777777" w:rsidR="00705789" w:rsidRPr="002D44FD" w:rsidRDefault="00705789" w:rsidP="00705789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Latitud:</w:t>
            </w:r>
          </w:p>
        </w:tc>
        <w:tc>
          <w:tcPr>
            <w:tcW w:w="398" w:type="dxa"/>
            <w:shd w:val="clear" w:color="auto" w:fill="auto"/>
          </w:tcPr>
          <w:p w14:paraId="58F483BA" w14:textId="77777777" w:rsidR="00705789" w:rsidRPr="00E56699" w:rsidRDefault="00705789" w:rsidP="00705789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6699">
              <w:rPr>
                <w:rFonts w:ascii="Arial Narrow" w:hAnsi="Arial Narrow" w:cs="Arial"/>
                <w:b/>
                <w:sz w:val="16"/>
                <w:szCs w:val="16"/>
              </w:rPr>
              <w:t>°</w:t>
            </w:r>
          </w:p>
        </w:tc>
        <w:tc>
          <w:tcPr>
            <w:tcW w:w="374" w:type="dxa"/>
            <w:shd w:val="clear" w:color="auto" w:fill="auto"/>
          </w:tcPr>
          <w:p w14:paraId="376E5368" w14:textId="77777777" w:rsidR="00705789" w:rsidRPr="00E56699" w:rsidRDefault="00705789" w:rsidP="00705789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E56699">
              <w:rPr>
                <w:rFonts w:ascii="Arial Narrow" w:hAnsi="Arial Narrow" w:cs="Arial"/>
                <w:b/>
                <w:sz w:val="16"/>
                <w:szCs w:val="16"/>
              </w:rPr>
              <w:t>”</w:t>
            </w:r>
          </w:p>
        </w:tc>
        <w:tc>
          <w:tcPr>
            <w:tcW w:w="380" w:type="dxa"/>
            <w:shd w:val="clear" w:color="auto" w:fill="auto"/>
          </w:tcPr>
          <w:p w14:paraId="1E8298A5" w14:textId="77777777" w:rsidR="00705789" w:rsidRPr="00E56699" w:rsidRDefault="00705789" w:rsidP="00705789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6699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1326BFF2" w14:textId="77777777" w:rsidR="00705789" w:rsidRPr="002D44FD" w:rsidRDefault="00705789" w:rsidP="00705789">
            <w:pPr>
              <w:spacing w:after="0" w:line="240" w:lineRule="auto"/>
              <w:ind w:left="-27" w:hanging="7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Norte</w:t>
            </w:r>
          </w:p>
        </w:tc>
      </w:tr>
      <w:tr w:rsidR="00705789" w:rsidRPr="00BE031C" w14:paraId="3C93D926" w14:textId="77777777" w:rsidTr="00705789">
        <w:trPr>
          <w:trHeight w:val="573"/>
        </w:trPr>
        <w:tc>
          <w:tcPr>
            <w:tcW w:w="617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14:paraId="667FDA2E" w14:textId="77777777" w:rsidR="00705789" w:rsidRPr="002D44FD" w:rsidRDefault="00705789" w:rsidP="00705789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1F678" w14:textId="77777777" w:rsidR="00705789" w:rsidRPr="002D44FD" w:rsidRDefault="00705789" w:rsidP="00705789">
            <w:p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Longitud:</w:t>
            </w:r>
          </w:p>
        </w:tc>
        <w:tc>
          <w:tcPr>
            <w:tcW w:w="398" w:type="dxa"/>
            <w:tcBorders>
              <w:bottom w:val="single" w:sz="4" w:space="0" w:color="auto"/>
            </w:tcBorders>
            <w:shd w:val="clear" w:color="auto" w:fill="auto"/>
          </w:tcPr>
          <w:p w14:paraId="64B938AD" w14:textId="77777777" w:rsidR="00705789" w:rsidRPr="00E56699" w:rsidRDefault="00705789" w:rsidP="00705789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6699">
              <w:rPr>
                <w:rFonts w:ascii="Arial Narrow" w:hAnsi="Arial Narrow" w:cs="Arial"/>
                <w:b/>
                <w:sz w:val="16"/>
                <w:szCs w:val="16"/>
              </w:rPr>
              <w:t>°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14:paraId="30C031F2" w14:textId="77777777" w:rsidR="00705789" w:rsidRPr="00E56699" w:rsidRDefault="00705789" w:rsidP="00705789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Pr="00E56699">
              <w:rPr>
                <w:rFonts w:ascii="Arial Narrow" w:hAnsi="Arial Narrow" w:cs="Arial"/>
                <w:b/>
                <w:sz w:val="16"/>
                <w:szCs w:val="16"/>
              </w:rPr>
              <w:t>”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</w:tcPr>
          <w:p w14:paraId="5848D65F" w14:textId="77777777" w:rsidR="00705789" w:rsidRPr="00E56699" w:rsidRDefault="00705789" w:rsidP="00705789">
            <w:pPr>
              <w:spacing w:after="0" w:line="240" w:lineRule="auto"/>
              <w:ind w:hanging="104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56699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4E2F5" w14:textId="77777777" w:rsidR="00705789" w:rsidRPr="002D44FD" w:rsidRDefault="00705789" w:rsidP="00705789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D44FD">
              <w:rPr>
                <w:rFonts w:ascii="Arial Narrow" w:hAnsi="Arial Narrow" w:cs="Arial"/>
                <w:sz w:val="16"/>
                <w:szCs w:val="16"/>
              </w:rPr>
              <w:t>Oeste</w:t>
            </w:r>
          </w:p>
        </w:tc>
      </w:tr>
      <w:tr w:rsidR="00FC67BA" w:rsidRPr="001417D3" w14:paraId="37105905" w14:textId="77777777" w:rsidTr="00BC3D80">
        <w:tc>
          <w:tcPr>
            <w:tcW w:w="1049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FE624C" w14:textId="77777777" w:rsidR="00FC67BA" w:rsidRDefault="00FC67BA" w:rsidP="00007FA6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162F5F3C" w14:textId="77777777" w:rsidR="00FC67BA" w:rsidRDefault="00FC67BA" w:rsidP="00007FA6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  <w:p w14:paraId="500DA8C4" w14:textId="006DFA7E" w:rsidR="00BC3D80" w:rsidRPr="001417D3" w:rsidRDefault="00BC3D80" w:rsidP="00007FA6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FC67BA" w:rsidRPr="007137A3" w14:paraId="27D61A86" w14:textId="77777777" w:rsidTr="00BC3D80">
        <w:tc>
          <w:tcPr>
            <w:tcW w:w="1049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88CFE0"/>
          </w:tcPr>
          <w:p w14:paraId="0933EB4A" w14:textId="77777777" w:rsidR="00FC67BA" w:rsidRPr="00BF4C46" w:rsidRDefault="00BF4C46" w:rsidP="00BC3D80">
            <w:pPr>
              <w:pStyle w:val="Prrafodelista"/>
              <w:numPr>
                <w:ilvl w:val="0"/>
                <w:numId w:val="24"/>
              </w:numPr>
              <w:spacing w:after="0"/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  <w:lang w:val="es-MX"/>
              </w:rPr>
            </w:pP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lastRenderedPageBreak/>
              <w:t>Topología e Infraestructura de Red</w:t>
            </w:r>
            <w:r w:rsidRPr="00BF4C46"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  <w:lang w:val="es-MX"/>
              </w:rPr>
              <w:t xml:space="preserve"> </w:t>
            </w:r>
          </w:p>
        </w:tc>
      </w:tr>
      <w:tr w:rsidR="00FC67BA" w:rsidRPr="00BE031C" w14:paraId="16B20BC2" w14:textId="77777777" w:rsidTr="00BF4C46">
        <w:trPr>
          <w:trHeight w:val="80"/>
        </w:trPr>
        <w:tc>
          <w:tcPr>
            <w:tcW w:w="104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BC459B3" w14:textId="77777777" w:rsidR="00FC67BA" w:rsidRPr="00BF4C46" w:rsidRDefault="00FC67BA" w:rsidP="00BF4C46">
            <w:pPr>
              <w:spacing w:after="0"/>
              <w:rPr>
                <w:rFonts w:ascii="Arial Narrow" w:hAnsi="Arial Narrow" w:cs="Arial"/>
                <w:sz w:val="10"/>
                <w:szCs w:val="10"/>
                <w:lang w:val="es-ES"/>
              </w:rPr>
            </w:pPr>
          </w:p>
        </w:tc>
      </w:tr>
      <w:tr w:rsidR="00BF4C46" w:rsidRPr="00BE031C" w14:paraId="29E983BF" w14:textId="77777777" w:rsidTr="00BF4C46">
        <w:trPr>
          <w:trHeight w:val="278"/>
          <w:hidden/>
        </w:trPr>
        <w:tc>
          <w:tcPr>
            <w:tcW w:w="1049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71B4FEF" w14:textId="77777777" w:rsidR="00BC3D80" w:rsidRPr="00BC3D80" w:rsidRDefault="00BC3D80" w:rsidP="00BC3D80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hAnsi="Arial Narrow" w:cs="Arial"/>
                <w:vanish/>
                <w:sz w:val="16"/>
                <w:szCs w:val="16"/>
                <w:lang w:val="es-ES"/>
              </w:rPr>
            </w:pPr>
          </w:p>
          <w:p w14:paraId="4779E240" w14:textId="1231AF35" w:rsidR="00BF4C46" w:rsidRPr="002D44FD" w:rsidRDefault="00BF4C46" w:rsidP="00BC3D80">
            <w:pPr>
              <w:pStyle w:val="Prrafodelista"/>
              <w:numPr>
                <w:ilvl w:val="1"/>
                <w:numId w:val="3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Topología de Red</w:t>
            </w:r>
          </w:p>
        </w:tc>
      </w:tr>
      <w:tr w:rsidR="00BF4C46" w:rsidRPr="00BE031C" w14:paraId="00F20E90" w14:textId="77777777" w:rsidTr="00BF4C46">
        <w:trPr>
          <w:trHeight w:val="27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00FB3" w14:textId="77777777" w:rsidR="00BF4C46" w:rsidRDefault="00BF4C46" w:rsidP="00BF4C46">
            <w:pPr>
              <w:spacing w:after="0"/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Árbol</w:t>
            </w:r>
            <w:r w:rsidRPr="003F25D4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185918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1733A6" w14:textId="77777777" w:rsidR="00BF4C46" w:rsidRDefault="00BF4C46" w:rsidP="00BF4C46">
            <w:pPr>
              <w:spacing w:after="0"/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Anillo</w:t>
            </w:r>
            <w:r w:rsidRPr="003F25D4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201174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F25D4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53742" w14:textId="77777777" w:rsidR="00BF4C46" w:rsidRPr="002D44FD" w:rsidRDefault="00BF4C46" w:rsidP="00BF4C46">
            <w:pPr>
              <w:pStyle w:val="Textoindependiente"/>
              <w:spacing w:after="0" w:line="240" w:lineRule="auto"/>
              <w:ind w:left="142" w:hanging="142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Estrella</w:t>
            </w:r>
            <w:r w:rsidRPr="002D44FD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: 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88591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58B2F" w14:textId="77777777" w:rsidR="00BF4C46" w:rsidRPr="002D44FD" w:rsidRDefault="00BF4C46" w:rsidP="00BF4C46">
            <w:pPr>
              <w:pStyle w:val="Textoindependiente"/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Malla: </w:t>
            </w:r>
            <w:r w:rsidRPr="002D44FD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62993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6A5B" w14:textId="77777777" w:rsidR="00BF4C46" w:rsidRPr="002D44FD" w:rsidRDefault="00BF4C46" w:rsidP="00BF4C46">
            <w:pPr>
              <w:pStyle w:val="Textoindependiente"/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Mixta </w:t>
            </w:r>
            <w:r w:rsidRPr="002D44FD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53913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Style w:val="CUADRITOCHEK3"/>
                <w:rFonts w:ascii="MS Gothic" w:eastAsia="MS Gothic" w:hAnsi="MS Gothic"/>
              </w:rPr>
              <w:t xml:space="preserve"> </w:t>
            </w:r>
            <w:r w:rsidRPr="00030552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>Explique</w:t>
            </w:r>
            <w:r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>:</w:t>
            </w:r>
          </w:p>
        </w:tc>
      </w:tr>
      <w:tr w:rsidR="00693BEF" w:rsidRPr="00BE031C" w14:paraId="701BF09B" w14:textId="77777777" w:rsidTr="00C72C07">
        <w:trPr>
          <w:trHeight w:val="59"/>
        </w:trPr>
        <w:tc>
          <w:tcPr>
            <w:tcW w:w="104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255432" w14:textId="77777777" w:rsidR="00693BEF" w:rsidRPr="00693BEF" w:rsidRDefault="00693BEF" w:rsidP="00BF4C46">
            <w:pPr>
              <w:pStyle w:val="Textoindependiente"/>
              <w:spacing w:after="0" w:line="240" w:lineRule="auto"/>
              <w:rPr>
                <w:rFonts w:ascii="Arial Narrow" w:hAnsi="Arial Narrow" w:cs="Arial"/>
                <w:sz w:val="6"/>
                <w:szCs w:val="6"/>
                <w:lang w:val="es-ES"/>
              </w:rPr>
            </w:pPr>
          </w:p>
        </w:tc>
      </w:tr>
      <w:tr w:rsidR="00BF4C46" w:rsidRPr="00BE031C" w14:paraId="17487F28" w14:textId="77777777" w:rsidTr="00693BEF">
        <w:trPr>
          <w:trHeight w:val="1266"/>
        </w:trPr>
        <w:tc>
          <w:tcPr>
            <w:tcW w:w="1049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A6BEE" w14:textId="77777777" w:rsidR="00BF4C46" w:rsidRPr="00AA4D88" w:rsidRDefault="00BF4C46" w:rsidP="00352E04">
            <w:pPr>
              <w:pStyle w:val="Prrafodelista"/>
              <w:numPr>
                <w:ilvl w:val="1"/>
                <w:numId w:val="3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ES" w:eastAsia="es-ES"/>
              </w:rPr>
            </w:pPr>
            <w:r w:rsidRPr="00AA4D88">
              <w:rPr>
                <w:rFonts w:ascii="Arial Narrow" w:hAnsi="Arial Narrow" w:cs="Arial"/>
                <w:sz w:val="16"/>
                <w:szCs w:val="16"/>
                <w:lang w:val="es-ES"/>
              </w:rPr>
              <w:t>Adjuntar Diagrama de configuración donde se muestre:</w:t>
            </w:r>
          </w:p>
          <w:p w14:paraId="0E3B92F5" w14:textId="77777777" w:rsidR="00BF4C46" w:rsidRPr="00AA4D88" w:rsidRDefault="00BF4C46" w:rsidP="00352E04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ES" w:eastAsia="es-ES"/>
              </w:rPr>
            </w:pPr>
            <w:r w:rsidRPr="00AA4D88">
              <w:rPr>
                <w:rFonts w:ascii="Arial Narrow" w:hAnsi="Arial Narrow" w:cs="Arial"/>
                <w:sz w:val="16"/>
                <w:szCs w:val="16"/>
                <w:lang w:val="es-ES"/>
              </w:rPr>
              <w:t>Cabecera de Red</w:t>
            </w:r>
          </w:p>
          <w:p w14:paraId="1E818078" w14:textId="77777777" w:rsidR="00BF4C46" w:rsidRPr="00AA4D88" w:rsidRDefault="00BF4C46" w:rsidP="00352E04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ES" w:eastAsia="es-ES"/>
              </w:rPr>
            </w:pPr>
            <w:r w:rsidRPr="00AA4D88">
              <w:rPr>
                <w:rFonts w:ascii="Arial Narrow" w:hAnsi="Arial Narrow" w:cs="Arial"/>
                <w:sz w:val="16"/>
                <w:szCs w:val="16"/>
                <w:lang w:val="es-ES"/>
              </w:rPr>
              <w:t>Nodos Secundarios (Sub-Nodo)</w:t>
            </w:r>
          </w:p>
          <w:p w14:paraId="692A4FA9" w14:textId="77777777" w:rsidR="00693BEF" w:rsidRPr="00AA4D88" w:rsidRDefault="00BF4C46" w:rsidP="00352E04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ES" w:eastAsia="es-ES"/>
              </w:rPr>
            </w:pPr>
            <w:r w:rsidRPr="00AA4D88">
              <w:rPr>
                <w:rFonts w:ascii="Arial Narrow" w:hAnsi="Arial Narrow" w:cs="Arial"/>
                <w:sz w:val="16"/>
                <w:szCs w:val="16"/>
                <w:lang w:val="es-ES"/>
              </w:rPr>
              <w:t>Red Troncal</w:t>
            </w:r>
          </w:p>
          <w:p w14:paraId="173EFEF5" w14:textId="77777777" w:rsidR="00BF4C46" w:rsidRPr="00AA4D88" w:rsidRDefault="00BF4C46" w:rsidP="00352E04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ES" w:eastAsia="es-ES"/>
              </w:rPr>
            </w:pPr>
            <w:r w:rsidRPr="00AA4D88">
              <w:rPr>
                <w:rFonts w:ascii="Arial Narrow" w:hAnsi="Arial Narrow" w:cs="Arial"/>
                <w:sz w:val="16"/>
                <w:szCs w:val="16"/>
                <w:lang w:val="es-ES"/>
              </w:rPr>
              <w:t>Red de Distribución</w:t>
            </w:r>
          </w:p>
          <w:p w14:paraId="66C7BA71" w14:textId="77777777" w:rsidR="00BF4C46" w:rsidRPr="002D44FD" w:rsidRDefault="00BF4C46" w:rsidP="00352E04">
            <w:pPr>
              <w:pStyle w:val="Prrafodelista"/>
              <w:numPr>
                <w:ilvl w:val="0"/>
                <w:numId w:val="6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ES" w:eastAsia="es-ES"/>
              </w:rPr>
            </w:pPr>
            <w:r w:rsidRPr="00AA4D88">
              <w:rPr>
                <w:rFonts w:ascii="Arial Narrow" w:hAnsi="Arial Narrow" w:cs="Arial"/>
                <w:sz w:val="16"/>
                <w:szCs w:val="16"/>
                <w:lang w:val="es-ES"/>
              </w:rPr>
              <w:t>Coordenadas geográficas (incisos a, b y c)</w:t>
            </w:r>
            <w:r w:rsidRPr="00AC3EDA">
              <w:rPr>
                <w:rFonts w:ascii="Arial" w:hAnsi="Arial"/>
                <w:sz w:val="16"/>
              </w:rPr>
              <w:t xml:space="preserve">      </w:t>
            </w:r>
          </w:p>
        </w:tc>
      </w:tr>
    </w:tbl>
    <w:p w14:paraId="5342EFE8" w14:textId="77777777" w:rsidR="00FC67BA" w:rsidRPr="00AA4D88" w:rsidRDefault="00FC67BA" w:rsidP="0069712A">
      <w:pPr>
        <w:spacing w:after="0"/>
        <w:rPr>
          <w:sz w:val="6"/>
          <w:szCs w:val="6"/>
        </w:rPr>
      </w:pPr>
    </w:p>
    <w:tbl>
      <w:tblPr>
        <w:tblW w:w="10495" w:type="dxa"/>
        <w:tblInd w:w="-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276"/>
        <w:gridCol w:w="2268"/>
        <w:gridCol w:w="5528"/>
      </w:tblGrid>
      <w:tr w:rsidR="00693BEF" w:rsidRPr="002D44FD" w14:paraId="27CCC432" w14:textId="77777777" w:rsidTr="00AA4D88">
        <w:trPr>
          <w:trHeight w:val="278"/>
        </w:trPr>
        <w:tc>
          <w:tcPr>
            <w:tcW w:w="10495" w:type="dxa"/>
            <w:gridSpan w:val="4"/>
            <w:shd w:val="clear" w:color="auto" w:fill="FFFFFF"/>
            <w:vAlign w:val="center"/>
          </w:tcPr>
          <w:p w14:paraId="49FA70F8" w14:textId="77777777" w:rsidR="00693BEF" w:rsidRPr="002D44FD" w:rsidRDefault="00693BEF" w:rsidP="00352E04">
            <w:pPr>
              <w:pStyle w:val="Prrafodelista"/>
              <w:numPr>
                <w:ilvl w:val="1"/>
                <w:numId w:val="3"/>
              </w:numPr>
              <w:spacing w:after="0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030552">
              <w:rPr>
                <w:rFonts w:ascii="Arial Narrow" w:hAnsi="Arial Narrow" w:cs="Arial"/>
                <w:sz w:val="16"/>
                <w:szCs w:val="16"/>
                <w:lang w:val="es-ES"/>
              </w:rPr>
              <w:t>Tipo de infraestructura a instalar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</w:t>
            </w:r>
          </w:p>
        </w:tc>
      </w:tr>
      <w:tr w:rsidR="00693BEF" w:rsidRPr="002D44FD" w14:paraId="40AF97BF" w14:textId="77777777" w:rsidTr="00AA4D88">
        <w:trPr>
          <w:trHeight w:val="278"/>
        </w:trPr>
        <w:tc>
          <w:tcPr>
            <w:tcW w:w="1423" w:type="dxa"/>
            <w:shd w:val="clear" w:color="auto" w:fill="FFFFFF"/>
          </w:tcPr>
          <w:p w14:paraId="758F6D6E" w14:textId="77777777" w:rsidR="00693BEF" w:rsidRDefault="00693BEF" w:rsidP="00F266ED">
            <w:pPr>
              <w:spacing w:after="0"/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Cable Coaxial  </w:t>
            </w:r>
            <w:r w:rsidRPr="003F25D4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12882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57B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shd w:val="clear" w:color="auto" w:fill="FFFFFF"/>
          </w:tcPr>
          <w:p w14:paraId="1A6608CD" w14:textId="77777777" w:rsidR="00693BEF" w:rsidRDefault="00693BEF" w:rsidP="00F266ED">
            <w:pPr>
              <w:spacing w:after="0"/>
            </w:pPr>
            <w:r w:rsidRPr="00256472">
              <w:rPr>
                <w:rFonts w:ascii="Arial Narrow" w:hAnsi="Arial Narrow" w:cs="Arial"/>
                <w:sz w:val="16"/>
                <w:szCs w:val="16"/>
                <w:lang w:val="es-ES"/>
              </w:rPr>
              <w:t>Fibra Óptica</w:t>
            </w:r>
            <w:r w:rsidRPr="003F25D4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126835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268" w:type="dxa"/>
            <w:shd w:val="clear" w:color="auto" w:fill="auto"/>
            <w:vAlign w:val="center"/>
          </w:tcPr>
          <w:p w14:paraId="576C736B" w14:textId="77777777" w:rsidR="00693BEF" w:rsidRPr="002D44FD" w:rsidRDefault="00693BEF" w:rsidP="00F266ED">
            <w:pPr>
              <w:pStyle w:val="Textoindependiente"/>
              <w:spacing w:after="0" w:line="240" w:lineRule="auto"/>
              <w:ind w:left="142" w:hanging="142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Cable Coaxial y Fibra Óptica</w:t>
            </w:r>
            <w:r w:rsidRPr="002D44FD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</w:rPr>
                <w:id w:val="-484083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528" w:type="dxa"/>
            <w:shd w:val="clear" w:color="auto" w:fill="auto"/>
            <w:vAlign w:val="center"/>
          </w:tcPr>
          <w:p w14:paraId="7694ACA1" w14:textId="77777777" w:rsidR="00693BEF" w:rsidRPr="002D44FD" w:rsidRDefault="00693BEF" w:rsidP="00F266ED">
            <w:pPr>
              <w:pStyle w:val="Textoindependiente"/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AA4D88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>Otra, mencione</w:t>
            </w:r>
            <w:r w:rsidR="00AA4D88">
              <w:rPr>
                <w:rFonts w:ascii="Arial Narrow" w:hAnsi="Arial Narrow" w:cs="Arial"/>
                <w:sz w:val="16"/>
                <w:szCs w:val="16"/>
                <w:lang w:val="es-ES"/>
              </w:rPr>
              <w:t>:</w:t>
            </w:r>
          </w:p>
        </w:tc>
      </w:tr>
    </w:tbl>
    <w:p w14:paraId="2B5D4C96" w14:textId="77777777" w:rsidR="00693BEF" w:rsidRPr="002C12F8" w:rsidRDefault="00693BEF" w:rsidP="002C12F8">
      <w:pPr>
        <w:spacing w:after="0" w:line="240" w:lineRule="auto"/>
        <w:rPr>
          <w:sz w:val="10"/>
          <w:szCs w:val="10"/>
        </w:rPr>
      </w:pPr>
    </w:p>
    <w:tbl>
      <w:tblPr>
        <w:tblpPr w:leftFromText="180" w:rightFromText="180" w:vertAnchor="text" w:horzAnchor="margin" w:tblpX="-844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2C12F8" w:rsidRPr="00755EBE" w14:paraId="52824F90" w14:textId="77777777" w:rsidTr="00BC3D80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354FD3EF" w14:textId="77777777" w:rsidR="002C12F8" w:rsidRPr="00755EBE" w:rsidRDefault="002C12F8" w:rsidP="00BC3D80">
            <w:pPr>
              <w:pStyle w:val="Prrafodelista"/>
              <w:numPr>
                <w:ilvl w:val="0"/>
                <w:numId w:val="24"/>
              </w:num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Modos y Velocidad de Transmisión de la Señal</w:t>
            </w:r>
            <w:r>
              <w:rPr>
                <w:rFonts w:ascii="Arial Narrow" w:hAnsi="Arial Narrow" w:cs="Arial"/>
                <w:b/>
                <w:color w:val="FFFFFF" w:themeColor="background1"/>
                <w:sz w:val="24"/>
                <w:szCs w:val="24"/>
                <w:lang w:val="es-MX"/>
              </w:rPr>
              <w:t xml:space="preserve"> </w:t>
            </w:r>
          </w:p>
        </w:tc>
      </w:tr>
    </w:tbl>
    <w:p w14:paraId="6C333C0C" w14:textId="77777777" w:rsidR="008605E6" w:rsidRPr="008605E6" w:rsidRDefault="008605E6" w:rsidP="008605E6">
      <w:pPr>
        <w:spacing w:after="0"/>
        <w:ind w:firstLine="708"/>
        <w:rPr>
          <w:sz w:val="6"/>
          <w:szCs w:val="6"/>
        </w:rPr>
      </w:pPr>
    </w:p>
    <w:tbl>
      <w:tblPr>
        <w:tblStyle w:val="Tablaconcuadrcula"/>
        <w:tblW w:w="10490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886D68" w:rsidRPr="00A82238" w14:paraId="2D4ADE52" w14:textId="77777777" w:rsidTr="008605E6">
        <w:trPr>
          <w:trHeight w:val="304"/>
          <w:hidden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C7DD4" w14:textId="77777777" w:rsidR="00BC3D80" w:rsidRPr="00BC3D80" w:rsidRDefault="00BC3D80" w:rsidP="00BC3D80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 Narrow" w:hAnsi="Arial Narrow" w:cs="Arial"/>
                <w:vanish/>
                <w:sz w:val="16"/>
                <w:szCs w:val="16"/>
                <w:lang w:val="es-ES"/>
              </w:rPr>
            </w:pPr>
          </w:p>
          <w:p w14:paraId="0493986A" w14:textId="7334A575" w:rsidR="00886D68" w:rsidRPr="00886D68" w:rsidRDefault="00886D68" w:rsidP="00BC3D80">
            <w:pPr>
              <w:pStyle w:val="Prrafodelista"/>
              <w:numPr>
                <w:ilvl w:val="1"/>
                <w:numId w:val="3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B4357B">
              <w:rPr>
                <w:rFonts w:ascii="Arial Narrow" w:hAnsi="Arial Narrow" w:cs="Arial"/>
                <w:sz w:val="16"/>
                <w:szCs w:val="16"/>
                <w:lang w:val="es-ES"/>
              </w:rPr>
              <w:t>En el Modo de Transmisión las señales se suministran en forma:</w:t>
            </w:r>
          </w:p>
        </w:tc>
      </w:tr>
      <w:tr w:rsidR="00886D68" w:rsidRPr="00A82238" w14:paraId="0F406DBA" w14:textId="77777777" w:rsidTr="000465FB">
        <w:trPr>
          <w:trHeight w:val="397"/>
        </w:trPr>
        <w:tc>
          <w:tcPr>
            <w:tcW w:w="5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3FB207" w14:textId="77777777" w:rsidR="00886D68" w:rsidRDefault="00886D68" w:rsidP="00886D6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12" w:hanging="312"/>
              <w:rPr>
                <w:rStyle w:val="CUADRITOCHEK3"/>
                <w:rFonts w:ascii="MS Gothic" w:eastAsia="MS Gothic" w:hAnsi="MS Gothic"/>
              </w:rPr>
            </w:pPr>
            <w:r w:rsidRPr="00B4357B">
              <w:rPr>
                <w:rFonts w:ascii="Arial Narrow" w:hAnsi="Arial Narrow"/>
                <w:sz w:val="16"/>
                <w:szCs w:val="16"/>
                <w:lang w:val="es-ES"/>
              </w:rPr>
              <w:t xml:space="preserve">Unidireccional por Canal descendente  </w:t>
            </w:r>
            <w:r w:rsidR="00AB6A69">
              <w:rPr>
                <w:rFonts w:ascii="Arial Narrow" w:hAnsi="Arial Narrow"/>
                <w:sz w:val="16"/>
                <w:szCs w:val="16"/>
                <w:lang w:val="es-ES"/>
              </w:rPr>
              <w:t xml:space="preserve">                                                       </w:t>
            </w:r>
            <w:sdt>
              <w:sdtPr>
                <w:rPr>
                  <w:rStyle w:val="CUADRITOCHEK3"/>
                  <w:rFonts w:ascii="MS Gothic" w:eastAsia="MS Gothic" w:hAnsi="MS Gothic"/>
                  <w:szCs w:val="24"/>
                </w:rPr>
                <w:id w:val="-170030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A69">
                  <w:rPr>
                    <w:rStyle w:val="CUADRITOCHEK3"/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D7FE6" w14:textId="77777777" w:rsidR="00886D68" w:rsidRPr="006C664D" w:rsidRDefault="008605E6" w:rsidP="00F266ED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  <w:r w:rsidRPr="00B4357B">
              <w:rPr>
                <w:rFonts w:ascii="Arial Narrow" w:hAnsi="Arial Narrow"/>
                <w:b/>
                <w:sz w:val="16"/>
                <w:szCs w:val="16"/>
                <w:lang w:val="es-ES"/>
              </w:rPr>
              <w:t>explique:</w:t>
            </w:r>
          </w:p>
        </w:tc>
      </w:tr>
      <w:tr w:rsidR="00886D68" w:rsidRPr="00A82238" w14:paraId="03158788" w14:textId="77777777" w:rsidTr="000465FB">
        <w:trPr>
          <w:trHeight w:val="397"/>
        </w:trPr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35BE43E0" w14:textId="77777777" w:rsidR="00886D68" w:rsidRDefault="00886D68" w:rsidP="00886D6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12" w:hanging="312"/>
            </w:pPr>
            <w:r w:rsidRPr="00886D68">
              <w:rPr>
                <w:rFonts w:ascii="Arial Narrow" w:hAnsi="Arial Narrow"/>
                <w:sz w:val="16"/>
                <w:szCs w:val="16"/>
                <w:lang w:val="es-ES"/>
              </w:rPr>
              <w:t xml:space="preserve">Bidireccional por canal descendente y canal ascendente (de </w:t>
            </w:r>
            <w:r w:rsidR="00AB6A69" w:rsidRPr="00886D68">
              <w:rPr>
                <w:rFonts w:ascii="Arial Narrow" w:hAnsi="Arial Narrow"/>
                <w:sz w:val="16"/>
                <w:szCs w:val="16"/>
                <w:lang w:val="es-ES"/>
              </w:rPr>
              <w:t>retorno)</w:t>
            </w:r>
            <w:r w:rsidR="00AB6A69" w:rsidRPr="00886D6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B6A69"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sdt>
              <w:sdtPr>
                <w:rPr>
                  <w:rStyle w:val="CUADRITOCHEK3"/>
                  <w:rFonts w:ascii="MS Gothic" w:eastAsia="MS Gothic" w:hAnsi="MS Gothic"/>
                  <w:szCs w:val="24"/>
                </w:rPr>
                <w:id w:val="187095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A69">
                  <w:rPr>
                    <w:rStyle w:val="CUADRITOCHEK3"/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3EB0E7" w14:textId="77777777" w:rsidR="00886D68" w:rsidRPr="00A82238" w:rsidRDefault="008605E6" w:rsidP="00F266ED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B4357B">
              <w:rPr>
                <w:rFonts w:ascii="Arial Narrow" w:hAnsi="Arial Narrow"/>
                <w:b/>
                <w:sz w:val="16"/>
                <w:szCs w:val="16"/>
                <w:lang w:val="es-ES"/>
              </w:rPr>
              <w:t>explique:</w:t>
            </w:r>
          </w:p>
        </w:tc>
      </w:tr>
      <w:tr w:rsidR="00886D68" w:rsidRPr="00A82238" w14:paraId="31F2BF5E" w14:textId="77777777" w:rsidTr="000465FB">
        <w:trPr>
          <w:trHeight w:val="397"/>
        </w:trPr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6BFD1850" w14:textId="77777777" w:rsidR="00886D68" w:rsidRDefault="00886D68" w:rsidP="00886D6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312" w:hanging="312"/>
            </w:pPr>
            <w:r w:rsidRPr="00886D68">
              <w:rPr>
                <w:rFonts w:ascii="Arial Narrow" w:hAnsi="Arial Narrow"/>
                <w:sz w:val="16"/>
                <w:szCs w:val="16"/>
                <w:lang w:val="es-ES"/>
              </w:rPr>
              <w:t>Bidireccional por canal descendente y de retorno por otra red</w:t>
            </w:r>
            <w:r w:rsidR="00AB6A69">
              <w:rPr>
                <w:rFonts w:ascii="Arial Narrow" w:hAnsi="Arial Narrow"/>
                <w:sz w:val="16"/>
                <w:szCs w:val="16"/>
                <w:lang w:val="es-ES"/>
              </w:rPr>
              <w:t xml:space="preserve">                </w:t>
            </w:r>
            <w:r w:rsidRPr="00886D6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B6A69">
              <w:rPr>
                <w:rFonts w:ascii="Arial Narrow" w:hAnsi="Arial Narrow"/>
                <w:sz w:val="16"/>
                <w:szCs w:val="16"/>
              </w:rPr>
              <w:t xml:space="preserve">   </w:t>
            </w:r>
            <w:sdt>
              <w:sdtPr>
                <w:rPr>
                  <w:rStyle w:val="CUADRITOCHEK3"/>
                  <w:rFonts w:ascii="MS Gothic" w:eastAsia="MS Gothic" w:hAnsi="MS Gothic"/>
                  <w:szCs w:val="24"/>
                </w:rPr>
                <w:id w:val="-71473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A69">
                  <w:rPr>
                    <w:rStyle w:val="CUADRITOCHEK3"/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9A9FD6" w14:textId="77777777" w:rsidR="00886D68" w:rsidRPr="00A82238" w:rsidRDefault="008605E6" w:rsidP="00F266ED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B4357B">
              <w:rPr>
                <w:rFonts w:ascii="Arial Narrow" w:hAnsi="Arial Narrow"/>
                <w:b/>
                <w:sz w:val="16"/>
                <w:szCs w:val="16"/>
                <w:lang w:val="es-ES"/>
              </w:rPr>
              <w:t>explique:</w:t>
            </w:r>
          </w:p>
        </w:tc>
      </w:tr>
    </w:tbl>
    <w:p w14:paraId="48A43ED5" w14:textId="77777777" w:rsidR="00FC67BA" w:rsidRPr="00F6688A" w:rsidRDefault="00FC67BA" w:rsidP="0069712A">
      <w:pPr>
        <w:spacing w:after="0"/>
        <w:rPr>
          <w:sz w:val="6"/>
          <w:szCs w:val="6"/>
        </w:rPr>
      </w:pPr>
    </w:p>
    <w:tbl>
      <w:tblPr>
        <w:tblStyle w:val="Tablaconcuadrcula"/>
        <w:tblW w:w="10490" w:type="dxa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386"/>
      </w:tblGrid>
      <w:tr w:rsidR="00F6688A" w:rsidRPr="00A82238" w14:paraId="2BE439EE" w14:textId="77777777" w:rsidTr="00376F9A">
        <w:trPr>
          <w:trHeight w:val="304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B485E" w14:textId="77777777" w:rsidR="00F6688A" w:rsidRPr="00886D68" w:rsidRDefault="00F6688A" w:rsidP="00F266ED">
            <w:pPr>
              <w:pStyle w:val="Prrafodelista"/>
              <w:numPr>
                <w:ilvl w:val="1"/>
                <w:numId w:val="3"/>
              </w:numPr>
              <w:spacing w:after="0"/>
              <w:rPr>
                <w:rFonts w:ascii="Arial Narrow" w:hAnsi="Arial Narrow"/>
                <w:sz w:val="16"/>
                <w:lang w:val="es-MX"/>
              </w:rPr>
            </w:pPr>
            <w:r w:rsidRPr="00AC3EDA">
              <w:rPr>
                <w:rFonts w:ascii="Arial" w:hAnsi="Arial"/>
                <w:sz w:val="16"/>
                <w:lang w:val="es-ES"/>
              </w:rPr>
              <w:t>Velocidad de Transmisión.</w:t>
            </w:r>
          </w:p>
        </w:tc>
      </w:tr>
      <w:tr w:rsidR="00F6688A" w:rsidRPr="00A82238" w14:paraId="5BF0478B" w14:textId="77777777" w:rsidTr="003277ED">
        <w:trPr>
          <w:trHeight w:val="397"/>
        </w:trPr>
        <w:tc>
          <w:tcPr>
            <w:tcW w:w="5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F3BFF" w14:textId="77777777" w:rsidR="00F6688A" w:rsidRDefault="00F6688A" w:rsidP="00F6688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24" w:hanging="324"/>
              <w:rPr>
                <w:rStyle w:val="CUADRITOCHEK3"/>
                <w:rFonts w:ascii="MS Gothic" w:eastAsia="MS Gothic" w:hAnsi="MS Gothic"/>
              </w:rPr>
            </w:pPr>
            <w:r w:rsidRPr="00F6688A">
              <w:rPr>
                <w:rFonts w:ascii="Arial Narrow" w:hAnsi="Arial Narrow"/>
                <w:sz w:val="16"/>
                <w:szCs w:val="16"/>
                <w:lang w:val="es-ES"/>
              </w:rPr>
              <w:t>Velocidad de Transmisión por canal descendente</w:t>
            </w:r>
            <w:r>
              <w:rPr>
                <w:rFonts w:ascii="Arial Narrow" w:hAnsi="Arial Narrow"/>
                <w:sz w:val="16"/>
                <w:szCs w:val="16"/>
                <w:lang w:val="es-ES"/>
              </w:rPr>
              <w:t xml:space="preserve">                                       </w:t>
            </w:r>
            <w:sdt>
              <w:sdtPr>
                <w:rPr>
                  <w:rStyle w:val="CUADRITOCHEK3"/>
                  <w:rFonts w:ascii="MS Gothic" w:eastAsia="MS Gothic" w:hAnsi="MS Gothic"/>
                  <w:szCs w:val="24"/>
                </w:rPr>
                <w:id w:val="206429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D8BFE" w14:textId="77777777" w:rsidR="00F6688A" w:rsidRPr="006C664D" w:rsidRDefault="00F6688A" w:rsidP="00F266ED">
            <w:pPr>
              <w:pStyle w:val="Prrafodelista"/>
              <w:spacing w:after="0" w:line="240" w:lineRule="auto"/>
              <w:ind w:left="13"/>
              <w:rPr>
                <w:rFonts w:ascii="Arial Narrow" w:hAnsi="Arial Narrow"/>
                <w:b/>
                <w:sz w:val="16"/>
                <w:lang w:val="es-MX"/>
              </w:rPr>
            </w:pPr>
            <w:r w:rsidRPr="00B4357B">
              <w:rPr>
                <w:rFonts w:ascii="Arial Narrow" w:hAnsi="Arial Narrow"/>
                <w:b/>
                <w:sz w:val="16"/>
                <w:szCs w:val="16"/>
                <w:lang w:val="es-ES"/>
              </w:rPr>
              <w:t>explique:</w:t>
            </w:r>
          </w:p>
        </w:tc>
      </w:tr>
      <w:tr w:rsidR="00F6688A" w:rsidRPr="00A82238" w14:paraId="2D589654" w14:textId="77777777" w:rsidTr="003277ED">
        <w:trPr>
          <w:trHeight w:val="397"/>
        </w:trPr>
        <w:tc>
          <w:tcPr>
            <w:tcW w:w="5104" w:type="dxa"/>
            <w:tcBorders>
              <w:right w:val="single" w:sz="4" w:space="0" w:color="auto"/>
            </w:tcBorders>
            <w:vAlign w:val="center"/>
          </w:tcPr>
          <w:p w14:paraId="2BF58926" w14:textId="77777777" w:rsidR="00F6688A" w:rsidRDefault="00F6688A" w:rsidP="00F6688A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ind w:left="312" w:hanging="312"/>
            </w:pPr>
            <w:r w:rsidRPr="00AC3EDA">
              <w:rPr>
                <w:rFonts w:ascii="Arial" w:hAnsi="Arial"/>
                <w:sz w:val="16"/>
                <w:lang w:val="es-ES"/>
              </w:rPr>
              <w:t>Velocidad de Transmisión por canal de Retorno</w:t>
            </w:r>
            <w:r>
              <w:rPr>
                <w:rFonts w:ascii="Arial" w:hAnsi="Arial"/>
                <w:sz w:val="16"/>
                <w:lang w:val="es-ES"/>
              </w:rPr>
              <w:t xml:space="preserve">                  </w:t>
            </w:r>
            <w:r w:rsidRPr="00886D68">
              <w:rPr>
                <w:rStyle w:val="CUADRITOCHEK3"/>
                <w:rFonts w:ascii="MS Gothic" w:eastAsia="MS Gothic" w:hAnsi="MS Gothic"/>
                <w:szCs w:val="24"/>
              </w:rPr>
              <w:t xml:space="preserve"> </w:t>
            </w:r>
            <w:sdt>
              <w:sdtPr>
                <w:rPr>
                  <w:rStyle w:val="CUADRITOCHEK3"/>
                  <w:rFonts w:ascii="MS Gothic" w:eastAsia="MS Gothic" w:hAnsi="MS Gothic"/>
                  <w:szCs w:val="24"/>
                </w:rPr>
                <w:id w:val="69118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UADRITOCHEK3"/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9B2EA1" w14:textId="77777777" w:rsidR="00F6688A" w:rsidRPr="00A82238" w:rsidRDefault="00F6688A" w:rsidP="00F266ED">
            <w:pPr>
              <w:pStyle w:val="Prrafodelista"/>
              <w:spacing w:after="0"/>
              <w:ind w:left="13"/>
              <w:rPr>
                <w:rFonts w:ascii="Arial Narrow" w:hAnsi="Arial Narrow"/>
                <w:sz w:val="16"/>
                <w:lang w:val="es-MX"/>
              </w:rPr>
            </w:pPr>
            <w:r w:rsidRPr="00B4357B">
              <w:rPr>
                <w:rFonts w:ascii="Arial Narrow" w:hAnsi="Arial Narrow"/>
                <w:b/>
                <w:sz w:val="16"/>
                <w:szCs w:val="16"/>
                <w:lang w:val="es-ES"/>
              </w:rPr>
              <w:t>explique:</w:t>
            </w:r>
          </w:p>
        </w:tc>
      </w:tr>
    </w:tbl>
    <w:p w14:paraId="3A8BE510" w14:textId="77777777" w:rsidR="00FC67BA" w:rsidRPr="006546AB" w:rsidRDefault="00FC67BA" w:rsidP="006546AB">
      <w:pPr>
        <w:spacing w:after="0" w:line="240" w:lineRule="auto"/>
        <w:rPr>
          <w:sz w:val="10"/>
          <w:szCs w:val="10"/>
        </w:rPr>
      </w:pPr>
    </w:p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546AB" w:rsidRPr="00755EBE" w14:paraId="4F7596E1" w14:textId="77777777" w:rsidTr="00BC3D80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23DF7AC5" w14:textId="77777777" w:rsidR="006546AB" w:rsidRPr="00755EBE" w:rsidRDefault="00C269EF" w:rsidP="00BC3D80">
            <w:pPr>
              <w:pStyle w:val="Prrafodelista"/>
              <w:numPr>
                <w:ilvl w:val="0"/>
                <w:numId w:val="24"/>
              </w:num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Otros s</w:t>
            </w:r>
            <w:r w:rsidR="006546AB"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 xml:space="preserve">ervicios de telecomunicaciones </w:t>
            </w:r>
            <w:r w:rsidR="00F07DD0"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que pueden</w:t>
            </w:r>
            <w:r w:rsidR="006546AB"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 xml:space="preserve"> ser provistos</w:t>
            </w: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 xml:space="preserve"> soportado en la Infraestructura del Servicio de Televisión por Suscripción por Cable.</w:t>
            </w:r>
          </w:p>
        </w:tc>
      </w:tr>
    </w:tbl>
    <w:p w14:paraId="6D2A223B" w14:textId="77777777" w:rsidR="0069712A" w:rsidRPr="006546AB" w:rsidRDefault="0069712A" w:rsidP="0069712A">
      <w:pPr>
        <w:spacing w:after="0"/>
        <w:jc w:val="both"/>
        <w:rPr>
          <w:sz w:val="6"/>
          <w:szCs w:val="6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781"/>
      </w:tblGrid>
      <w:tr w:rsidR="0069712A" w:rsidRPr="00BE031C" w14:paraId="5F440AED" w14:textId="77777777" w:rsidTr="006546AB">
        <w:trPr>
          <w:trHeight w:val="286"/>
          <w:hidden/>
        </w:trPr>
        <w:tc>
          <w:tcPr>
            <w:tcW w:w="1049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7BF544" w14:textId="77777777" w:rsidR="00BC3D80" w:rsidRPr="00BC3D80" w:rsidRDefault="00BC3D80" w:rsidP="00BC3D80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 Narrow" w:hAnsi="Arial Narrow" w:cs="Arial"/>
                <w:b/>
                <w:vanish/>
                <w:sz w:val="16"/>
                <w:szCs w:val="16"/>
                <w:lang w:val="es-ES"/>
              </w:rPr>
            </w:pPr>
          </w:p>
          <w:p w14:paraId="0470323D" w14:textId="4E537352" w:rsidR="0069712A" w:rsidRPr="002D44FD" w:rsidRDefault="00C269EF" w:rsidP="00BC3D80">
            <w:pPr>
              <w:pStyle w:val="Textoindependiente"/>
              <w:numPr>
                <w:ilvl w:val="1"/>
                <w:numId w:val="3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</w:rPr>
            </w:pPr>
            <w:r w:rsidRPr="00C269EF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>Interactivos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:  En caso de </w:t>
            </w:r>
            <w:r w:rsidR="00D45B34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querer 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prestar este tipo de servi</w:t>
            </w:r>
            <w:r w:rsidR="000E4704">
              <w:rPr>
                <w:rFonts w:ascii="Arial Narrow" w:hAnsi="Arial Narrow" w:cs="Arial"/>
                <w:sz w:val="16"/>
                <w:szCs w:val="16"/>
                <w:lang w:val="es-ES"/>
              </w:rPr>
              <w:t>cio debe solicitarlo o indicar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</w:t>
            </w:r>
            <w:r w:rsidR="00DD18E7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la petición 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en el </w:t>
            </w:r>
            <w:r w:rsidR="00DD18E7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Escrito de Solicitud y </w:t>
            </w:r>
            <w:r w:rsidR="00BC3D80">
              <w:rPr>
                <w:rFonts w:ascii="Arial Narrow" w:hAnsi="Arial Narrow" w:cs="Arial"/>
                <w:sz w:val="16"/>
                <w:szCs w:val="16"/>
                <w:lang w:val="es-ES"/>
              </w:rPr>
              <w:t>presentar la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Hoja </w:t>
            </w:r>
            <w:r w:rsidRPr="00C810CC">
              <w:rPr>
                <w:rFonts w:ascii="Arial Narrow" w:hAnsi="Arial Narrow" w:cs="Arial"/>
                <w:sz w:val="16"/>
                <w:szCs w:val="16"/>
                <w:lang w:val="es-ES"/>
              </w:rPr>
              <w:t>de Programación</w:t>
            </w:r>
            <w:r w:rsidR="00DD18E7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, indicada en los </w:t>
            </w:r>
            <w:r w:rsidRPr="00C810CC">
              <w:rPr>
                <w:rFonts w:ascii="Arial Narrow" w:hAnsi="Arial Narrow" w:cs="Arial"/>
                <w:sz w:val="16"/>
                <w:szCs w:val="16"/>
                <w:lang w:val="es-ES"/>
              </w:rPr>
              <w:t>numerales 1), 1.1) y 1.2).</w:t>
            </w:r>
            <w:r w:rsidR="00D45B34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</w:t>
            </w:r>
            <w:r w:rsidR="00D45B34" w:rsidRPr="00D45B34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>Si ya lo presta entonces escribir la Resolución emitida por CONATEL.</w:t>
            </w:r>
          </w:p>
        </w:tc>
      </w:tr>
      <w:tr w:rsidR="0069712A" w:rsidRPr="00BE031C" w14:paraId="6A1874ED" w14:textId="77777777" w:rsidTr="006546AB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640BD9" w14:textId="77777777" w:rsidR="0069712A" w:rsidRDefault="00000000" w:rsidP="00007FA6">
            <w:pPr>
              <w:spacing w:after="0"/>
              <w:jc w:val="center"/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159431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12A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27774C" w14:textId="77777777" w:rsidR="0069712A" w:rsidRPr="00256472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1C0FBF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PPV (Pago por Visión)  </w:t>
            </w:r>
          </w:p>
        </w:tc>
      </w:tr>
      <w:tr w:rsidR="0069712A" w:rsidRPr="00BE031C" w14:paraId="1687B452" w14:textId="77777777" w:rsidTr="006546AB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14:paraId="474A8B87" w14:textId="77777777" w:rsidR="0069712A" w:rsidRDefault="00000000" w:rsidP="00007FA6">
            <w:pPr>
              <w:spacing w:after="0"/>
              <w:jc w:val="center"/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3072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12A" w:rsidRPr="00886549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D7954F" w14:textId="77777777" w:rsidR="0069712A" w:rsidRPr="00256472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1C0FBF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VOD (Video Bajo Demanda)  </w:t>
            </w:r>
          </w:p>
        </w:tc>
      </w:tr>
      <w:tr w:rsidR="0069712A" w:rsidRPr="00BE031C" w14:paraId="0903F44C" w14:textId="77777777" w:rsidTr="006546AB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14:paraId="6F1D5F3D" w14:textId="77777777" w:rsidR="0069712A" w:rsidRDefault="00000000" w:rsidP="00007FA6">
            <w:pPr>
              <w:spacing w:after="0"/>
              <w:jc w:val="center"/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80462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12A" w:rsidRPr="00886549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DBA2DE" w14:textId="77777777" w:rsidR="0069712A" w:rsidRPr="00256472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1C0FBF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NVOD (Video casi bajo demanda)  </w:t>
            </w:r>
          </w:p>
        </w:tc>
      </w:tr>
      <w:tr w:rsidR="0069712A" w:rsidRPr="00BE031C" w14:paraId="0F42C625" w14:textId="77777777" w:rsidTr="006546AB">
        <w:trPr>
          <w:trHeight w:val="388"/>
        </w:trPr>
        <w:tc>
          <w:tcPr>
            <w:tcW w:w="10490" w:type="dxa"/>
            <w:gridSpan w:val="2"/>
            <w:shd w:val="clear" w:color="auto" w:fill="FFFFFF"/>
            <w:vAlign w:val="center"/>
          </w:tcPr>
          <w:p w14:paraId="77BFAC52" w14:textId="77777777" w:rsidR="0069712A" w:rsidRPr="001C0FBF" w:rsidRDefault="00E453D3" w:rsidP="003044CA">
            <w:pPr>
              <w:pStyle w:val="Textoindependiente"/>
              <w:numPr>
                <w:ilvl w:val="1"/>
                <w:numId w:val="3"/>
              </w:numPr>
              <w:spacing w:after="0" w:line="240" w:lineRule="auto"/>
              <w:rPr>
                <w:rFonts w:ascii="Arial Narrow" w:hAnsi="Arial Narrow" w:cs="Arial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Servicio de Internet u otro Servicio de Valor Agregado</w:t>
            </w:r>
            <w:r w:rsidR="00DD18E7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: En caso de </w:t>
            </w:r>
            <w:r w:rsidR="00D45B34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querer </w:t>
            </w:r>
            <w:r w:rsidR="00DD18E7">
              <w:rPr>
                <w:rFonts w:ascii="Arial Narrow" w:hAnsi="Arial Narrow" w:cs="Arial"/>
                <w:sz w:val="16"/>
                <w:szCs w:val="16"/>
                <w:lang w:val="es-ES"/>
              </w:rPr>
              <w:t>prestar este servicio debe solicitarlo o indicar la petición</w:t>
            </w:r>
            <w:r w:rsidR="003044CA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en el Escrito de Solicitud, adjuntando  </w:t>
            </w:r>
            <w:r w:rsidR="0069712A" w:rsidRPr="001C0FBF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 xml:space="preserve">a la </w:t>
            </w:r>
            <w:r w:rsidR="0069712A" w:rsidRPr="003044CA">
              <w:rPr>
                <w:rFonts w:ascii="Arial Narrow" w:hAnsi="Arial Narrow" w:cs="Arial"/>
                <w:sz w:val="16"/>
                <w:szCs w:val="16"/>
                <w:lang w:val="es-ES"/>
              </w:rPr>
              <w:t>presente solicitud debidamente completada las Formas Técnicas 650 y 651 (esta última si fuera aplicable)</w:t>
            </w:r>
            <w:r w:rsidR="003044CA" w:rsidRPr="003044CA">
              <w:rPr>
                <w:rFonts w:ascii="Arial Narrow" w:hAnsi="Arial Narrow" w:cs="Arial"/>
                <w:sz w:val="16"/>
                <w:szCs w:val="16"/>
                <w:lang w:val="es-ES"/>
              </w:rPr>
              <w:t>, y demás requisitos</w:t>
            </w:r>
            <w:r w:rsidR="0069712A" w:rsidRPr="003044CA">
              <w:rPr>
                <w:rFonts w:ascii="Arial Narrow" w:hAnsi="Arial Narrow" w:cs="Arial"/>
                <w:sz w:val="16"/>
                <w:szCs w:val="16"/>
                <w:lang w:val="es-ES"/>
              </w:rPr>
              <w:t>.</w:t>
            </w:r>
            <w:r w:rsidR="00D45B34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</w:t>
            </w:r>
            <w:r w:rsidR="00D45B34" w:rsidRPr="00D45B34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 xml:space="preserve">Si ya lo presta </w:t>
            </w:r>
            <w:r w:rsidR="00355D74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 xml:space="preserve">y está </w:t>
            </w:r>
            <w:r w:rsidR="00D45B34" w:rsidRPr="00D45B34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>utilizando esta infraestructura</w:t>
            </w:r>
            <w:r w:rsidR="00355D74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 xml:space="preserve">, entonces </w:t>
            </w:r>
            <w:r w:rsidR="00D45B34" w:rsidRPr="00D45B34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 xml:space="preserve"> escribir el No. de Registro emitido por CONATEL.</w:t>
            </w:r>
          </w:p>
        </w:tc>
      </w:tr>
    </w:tbl>
    <w:p w14:paraId="0FB832C4" w14:textId="77777777" w:rsidR="00F615D5" w:rsidRDefault="00F615D5" w:rsidP="00F615D5">
      <w:pPr>
        <w:spacing w:after="0" w:line="240" w:lineRule="auto"/>
        <w:jc w:val="both"/>
        <w:rPr>
          <w:sz w:val="10"/>
        </w:rPr>
      </w:pPr>
    </w:p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615D5" w:rsidRPr="00755EBE" w14:paraId="5A6293DB" w14:textId="77777777" w:rsidTr="00BC3D80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28803AF5" w14:textId="77777777" w:rsidR="00F615D5" w:rsidRPr="00755EBE" w:rsidRDefault="00F615D5" w:rsidP="00BC3D80">
            <w:pPr>
              <w:pStyle w:val="Prrafodelista"/>
              <w:numPr>
                <w:ilvl w:val="0"/>
                <w:numId w:val="24"/>
              </w:num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 xml:space="preserve">Equipos, aparatos o dispositivos a ser utilizados </w:t>
            </w:r>
            <w:proofErr w:type="gramStart"/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por  el</w:t>
            </w:r>
            <w:proofErr w:type="gramEnd"/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 xml:space="preserve"> usuario</w:t>
            </w:r>
          </w:p>
        </w:tc>
      </w:tr>
    </w:tbl>
    <w:p w14:paraId="12CF2402" w14:textId="77777777" w:rsidR="0069712A" w:rsidRPr="00F615D5" w:rsidRDefault="0069712A" w:rsidP="0069712A">
      <w:pPr>
        <w:spacing w:after="0"/>
        <w:jc w:val="both"/>
        <w:rPr>
          <w:sz w:val="6"/>
          <w:szCs w:val="6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702"/>
        <w:gridCol w:w="8079"/>
      </w:tblGrid>
      <w:tr w:rsidR="0069712A" w:rsidRPr="00BE031C" w14:paraId="73B7E73D" w14:textId="77777777" w:rsidTr="00F615D5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A52656" w14:textId="77777777" w:rsidR="0069712A" w:rsidRDefault="00000000" w:rsidP="00007FA6">
            <w:pPr>
              <w:spacing w:after="0"/>
              <w:jc w:val="center"/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2009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12A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BC8143" w14:textId="77777777" w:rsidR="0069712A" w:rsidRPr="001C0FBF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1C0FBF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Convertidor de señales y canales (Set-Top-Box)  </w:t>
            </w:r>
          </w:p>
        </w:tc>
      </w:tr>
      <w:tr w:rsidR="0069712A" w:rsidRPr="00BE031C" w14:paraId="02526258" w14:textId="77777777" w:rsidTr="00F615D5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14:paraId="712F11C2" w14:textId="77777777" w:rsidR="0069712A" w:rsidRDefault="00000000" w:rsidP="00007FA6">
            <w:pPr>
              <w:spacing w:after="0"/>
              <w:jc w:val="center"/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39740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12A" w:rsidRPr="00886549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C93065" w14:textId="77777777" w:rsidR="0069712A" w:rsidRPr="001C0FBF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proofErr w:type="spellStart"/>
            <w:r w:rsidRPr="001C0FBF">
              <w:rPr>
                <w:rFonts w:ascii="Arial Narrow" w:hAnsi="Arial Narrow" w:cs="Arial"/>
                <w:sz w:val="16"/>
                <w:szCs w:val="16"/>
                <w:lang w:val="es-ES"/>
              </w:rPr>
              <w:t>Taps</w:t>
            </w:r>
            <w:proofErr w:type="spellEnd"/>
            <w:r w:rsidRPr="001C0FBF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(Distribuidores de Abonado)</w:t>
            </w:r>
          </w:p>
        </w:tc>
      </w:tr>
      <w:tr w:rsidR="0069712A" w:rsidRPr="00BE031C" w14:paraId="5A2115AF" w14:textId="77777777" w:rsidTr="00F615D5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14:paraId="2D9380AB" w14:textId="77777777" w:rsidR="0069712A" w:rsidRDefault="00000000" w:rsidP="00007FA6">
            <w:pPr>
              <w:spacing w:after="0"/>
              <w:jc w:val="center"/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-61282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12A" w:rsidRPr="00886549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8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EBBEA88" w14:textId="77777777" w:rsidR="0069712A" w:rsidRPr="001C0FBF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1C0FBF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Cable Modem       </w:t>
            </w:r>
          </w:p>
        </w:tc>
      </w:tr>
      <w:tr w:rsidR="0069712A" w:rsidRPr="00BE031C" w14:paraId="18BF754E" w14:textId="77777777" w:rsidTr="005B272B">
        <w:trPr>
          <w:trHeight w:val="340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14:paraId="4249AFD8" w14:textId="77777777" w:rsidR="0069712A" w:rsidRDefault="00000000" w:rsidP="00007FA6">
            <w:pPr>
              <w:spacing w:after="0"/>
              <w:jc w:val="center"/>
            </w:pPr>
            <w:sdt>
              <w:sdtPr>
                <w:rPr>
                  <w:rStyle w:val="CUADRITOCHEK3"/>
                  <w:rFonts w:ascii="MS Gothic" w:eastAsia="MS Gothic" w:hAnsi="MS Gothic"/>
                </w:rPr>
                <w:id w:val="108596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712A" w:rsidRPr="00886549">
                  <w:rPr>
                    <w:rStyle w:val="CUADRITOCHEK3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EBC012" w14:textId="77777777" w:rsidR="0069712A" w:rsidRPr="001C0FBF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Otros, </w:t>
            </w:r>
            <w:r w:rsidRPr="005B272B">
              <w:rPr>
                <w:rFonts w:ascii="Arial Narrow" w:hAnsi="Arial Narrow" w:cs="Arial"/>
                <w:b/>
                <w:sz w:val="16"/>
                <w:szCs w:val="16"/>
                <w:lang w:val="es-ES"/>
              </w:rPr>
              <w:t>Indique Cuales</w:t>
            </w: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:</w:t>
            </w:r>
            <w:r w:rsidRPr="001C0FBF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     </w:t>
            </w:r>
          </w:p>
        </w:tc>
        <w:tc>
          <w:tcPr>
            <w:tcW w:w="80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2343AC5" w14:textId="77777777" w:rsidR="0069712A" w:rsidRPr="001C0FBF" w:rsidRDefault="0069712A" w:rsidP="005B272B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</w:p>
        </w:tc>
      </w:tr>
    </w:tbl>
    <w:p w14:paraId="0403EDBB" w14:textId="77777777" w:rsidR="0069712A" w:rsidRDefault="0069712A" w:rsidP="0069712A">
      <w:pPr>
        <w:spacing w:after="0"/>
        <w:jc w:val="both"/>
        <w:rPr>
          <w:sz w:val="10"/>
        </w:rPr>
      </w:pPr>
    </w:p>
    <w:p w14:paraId="25C3E1D9" w14:textId="77777777" w:rsidR="0069712A" w:rsidRDefault="0069712A" w:rsidP="0069712A">
      <w:pPr>
        <w:spacing w:after="0"/>
        <w:jc w:val="both"/>
        <w:rPr>
          <w:sz w:val="10"/>
        </w:rPr>
      </w:pPr>
    </w:p>
    <w:p w14:paraId="66BBFD2C" w14:textId="77777777" w:rsidR="00A9116E" w:rsidRDefault="00A9116E" w:rsidP="0069712A">
      <w:pPr>
        <w:spacing w:after="0"/>
        <w:jc w:val="both"/>
        <w:rPr>
          <w:sz w:val="10"/>
        </w:rPr>
      </w:pPr>
    </w:p>
    <w:p w14:paraId="54EC7BCA" w14:textId="77777777" w:rsidR="00A9116E" w:rsidRDefault="00A9116E" w:rsidP="0069712A">
      <w:pPr>
        <w:spacing w:after="0"/>
        <w:jc w:val="both"/>
        <w:rPr>
          <w:sz w:val="10"/>
        </w:rPr>
      </w:pPr>
    </w:p>
    <w:p w14:paraId="0F55E96D" w14:textId="77777777" w:rsidR="00A9116E" w:rsidRDefault="00A9116E" w:rsidP="0069712A">
      <w:pPr>
        <w:spacing w:after="0"/>
        <w:jc w:val="both"/>
        <w:rPr>
          <w:sz w:val="10"/>
        </w:rPr>
      </w:pPr>
    </w:p>
    <w:p w14:paraId="6DE8A36E" w14:textId="77777777" w:rsidR="00A9116E" w:rsidRDefault="00A9116E" w:rsidP="0069712A">
      <w:pPr>
        <w:spacing w:after="0"/>
        <w:jc w:val="both"/>
        <w:rPr>
          <w:sz w:val="10"/>
        </w:rPr>
      </w:pPr>
    </w:p>
    <w:p w14:paraId="10D2B2F1" w14:textId="77777777" w:rsidR="0069712A" w:rsidRDefault="0069712A" w:rsidP="0069712A">
      <w:pPr>
        <w:spacing w:after="0"/>
        <w:jc w:val="both"/>
        <w:rPr>
          <w:sz w:val="10"/>
        </w:rPr>
      </w:pPr>
    </w:p>
    <w:tbl>
      <w:tblPr>
        <w:tblpPr w:leftFromText="180" w:rightFromText="180" w:vertAnchor="text" w:horzAnchor="margin" w:tblpX="-885" w:tblpY="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A9116E" w:rsidRPr="00755EBE" w14:paraId="4D0BFD2E" w14:textId="77777777" w:rsidTr="00BC3D80">
        <w:trPr>
          <w:trHeight w:val="2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88CFE0"/>
            <w:vAlign w:val="center"/>
          </w:tcPr>
          <w:p w14:paraId="7E278450" w14:textId="77777777" w:rsidR="00A9116E" w:rsidRPr="00755EBE" w:rsidRDefault="00A9116E" w:rsidP="00BC3D80">
            <w:pPr>
              <w:pStyle w:val="Prrafodelista"/>
              <w:numPr>
                <w:ilvl w:val="0"/>
                <w:numId w:val="24"/>
              </w:num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Calidad de Servicio</w:t>
            </w:r>
          </w:p>
        </w:tc>
      </w:tr>
    </w:tbl>
    <w:p w14:paraId="5FFC9AF6" w14:textId="77777777" w:rsidR="0069712A" w:rsidRPr="00A9116E" w:rsidRDefault="00A9116E" w:rsidP="00A9116E">
      <w:pPr>
        <w:tabs>
          <w:tab w:val="left" w:pos="1245"/>
        </w:tabs>
        <w:spacing w:after="0"/>
        <w:jc w:val="both"/>
        <w:rPr>
          <w:sz w:val="6"/>
          <w:szCs w:val="6"/>
        </w:rPr>
      </w:pPr>
      <w:r>
        <w:rPr>
          <w:sz w:val="10"/>
        </w:rPr>
        <w:tab/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69712A" w:rsidRPr="00BE031C" w14:paraId="2425075E" w14:textId="77777777" w:rsidTr="00A9116E">
        <w:trPr>
          <w:trHeight w:val="34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D1B39E" w14:textId="77777777" w:rsidR="0069712A" w:rsidRPr="001C0FBF" w:rsidRDefault="0069712A" w:rsidP="001E33B7">
            <w:pPr>
              <w:pStyle w:val="Textoindependiente"/>
              <w:numPr>
                <w:ilvl w:val="0"/>
                <w:numId w:val="20"/>
              </w:numPr>
              <w:spacing w:after="0" w:line="240" w:lineRule="auto"/>
              <w:ind w:left="324" w:hanging="324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F8691A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Nivel de la señal en la red troncal:  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E4B5F4" w14:textId="77777777" w:rsidR="0069712A" w:rsidRPr="001C0FBF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</w:p>
        </w:tc>
      </w:tr>
      <w:tr w:rsidR="0069712A" w:rsidRPr="00BE031C" w14:paraId="79912B44" w14:textId="77777777" w:rsidTr="00A9116E">
        <w:trPr>
          <w:trHeight w:val="34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985DB1" w14:textId="77777777" w:rsidR="0069712A" w:rsidRPr="001C0FBF" w:rsidRDefault="0069712A" w:rsidP="001E33B7">
            <w:pPr>
              <w:pStyle w:val="Textoindependiente"/>
              <w:numPr>
                <w:ilvl w:val="0"/>
                <w:numId w:val="20"/>
              </w:numPr>
              <w:spacing w:after="0" w:line="240" w:lineRule="auto"/>
              <w:ind w:left="324" w:hanging="324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F8691A">
              <w:rPr>
                <w:rFonts w:ascii="Arial Narrow" w:hAnsi="Arial Narrow" w:cs="Arial"/>
                <w:sz w:val="16"/>
                <w:szCs w:val="16"/>
                <w:lang w:val="es-ES"/>
              </w:rPr>
              <w:t>Nivel de la señal en la red de distribución y/o de acceso: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4F2026" w14:textId="77777777" w:rsidR="0069712A" w:rsidRPr="001C0FBF" w:rsidRDefault="0069712A" w:rsidP="00007FA6">
            <w:pPr>
              <w:pStyle w:val="Textoindependiente"/>
              <w:spacing w:after="0" w:line="240" w:lineRule="auto"/>
              <w:ind w:left="360"/>
              <w:rPr>
                <w:rFonts w:ascii="Arial Narrow" w:hAnsi="Arial Narrow" w:cs="Arial"/>
                <w:sz w:val="16"/>
                <w:szCs w:val="16"/>
                <w:lang w:val="es-ES"/>
              </w:rPr>
            </w:pPr>
          </w:p>
        </w:tc>
      </w:tr>
      <w:tr w:rsidR="0069712A" w:rsidRPr="00BE031C" w14:paraId="44A04CAE" w14:textId="77777777" w:rsidTr="00A9116E">
        <w:trPr>
          <w:trHeight w:val="34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5CB42" w14:textId="77777777" w:rsidR="0069712A" w:rsidRPr="00F8691A" w:rsidRDefault="0069712A" w:rsidP="001E33B7">
            <w:pPr>
              <w:pStyle w:val="Textoindependiente"/>
              <w:numPr>
                <w:ilvl w:val="0"/>
                <w:numId w:val="20"/>
              </w:numPr>
              <w:spacing w:after="0" w:line="240" w:lineRule="auto"/>
              <w:ind w:left="324" w:hanging="324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F8691A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Espaciamiento entre amplificadores: 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3910D" w14:textId="77777777" w:rsidR="0069712A" w:rsidRPr="001C0FBF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</w:p>
        </w:tc>
      </w:tr>
      <w:tr w:rsidR="0069712A" w:rsidRPr="00BE031C" w14:paraId="466871F5" w14:textId="77777777" w:rsidTr="00A9116E">
        <w:trPr>
          <w:trHeight w:val="34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A8873" w14:textId="77777777" w:rsidR="0069712A" w:rsidRPr="00F8691A" w:rsidRDefault="0069712A" w:rsidP="001E33B7">
            <w:pPr>
              <w:pStyle w:val="Textoindependiente"/>
              <w:numPr>
                <w:ilvl w:val="0"/>
                <w:numId w:val="20"/>
              </w:numPr>
              <w:spacing w:after="0" w:line="240" w:lineRule="auto"/>
              <w:ind w:left="324" w:hanging="324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F8691A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Relación Señal /Ruido en el canal descendente: 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18A6E" w14:textId="77777777" w:rsidR="0069712A" w:rsidRPr="001C0FBF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</w:p>
        </w:tc>
      </w:tr>
      <w:tr w:rsidR="0069712A" w:rsidRPr="00BE031C" w14:paraId="2C864ACA" w14:textId="77777777" w:rsidTr="00A9116E">
        <w:trPr>
          <w:trHeight w:val="34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E88F3C" w14:textId="77777777" w:rsidR="0069712A" w:rsidRPr="00F8691A" w:rsidRDefault="0069712A" w:rsidP="001E33B7">
            <w:pPr>
              <w:pStyle w:val="Textoindependiente"/>
              <w:numPr>
                <w:ilvl w:val="0"/>
                <w:numId w:val="20"/>
              </w:numPr>
              <w:spacing w:after="0" w:line="240" w:lineRule="auto"/>
              <w:ind w:left="324" w:hanging="324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F8691A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Nivel mínimo de señal en la derivación de abonado del canal descendente: 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CBB25D" w14:textId="77777777" w:rsidR="0069712A" w:rsidRPr="001C0FBF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</w:p>
        </w:tc>
      </w:tr>
      <w:tr w:rsidR="0069712A" w:rsidRPr="00BE031C" w14:paraId="068BBF39" w14:textId="77777777" w:rsidTr="00A9116E">
        <w:trPr>
          <w:trHeight w:val="34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EFF948" w14:textId="77777777" w:rsidR="0069712A" w:rsidRPr="00F8691A" w:rsidRDefault="0069712A" w:rsidP="001E33B7">
            <w:pPr>
              <w:pStyle w:val="Textoindependiente"/>
              <w:numPr>
                <w:ilvl w:val="0"/>
                <w:numId w:val="20"/>
              </w:numPr>
              <w:spacing w:after="0" w:line="240" w:lineRule="auto"/>
              <w:ind w:left="324" w:hanging="324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F8691A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Relación Señal/Ruido en el canal de retorno: 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3B0717" w14:textId="77777777" w:rsidR="0069712A" w:rsidRPr="001C0FBF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</w:p>
        </w:tc>
      </w:tr>
      <w:tr w:rsidR="0069712A" w:rsidRPr="00BE031C" w14:paraId="4DD93EB1" w14:textId="77777777" w:rsidTr="00A9116E">
        <w:trPr>
          <w:trHeight w:val="340"/>
        </w:trPr>
        <w:tc>
          <w:tcPr>
            <w:tcW w:w="3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39439" w14:textId="77777777" w:rsidR="0069712A" w:rsidRPr="00F8691A" w:rsidRDefault="0069712A" w:rsidP="001E33B7">
            <w:pPr>
              <w:pStyle w:val="Textoindependiente"/>
              <w:numPr>
                <w:ilvl w:val="0"/>
                <w:numId w:val="20"/>
              </w:numPr>
              <w:spacing w:after="0" w:line="240" w:lineRule="auto"/>
              <w:ind w:left="324" w:hanging="324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 w:rsidRPr="00F8691A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Tipo de Modulación en el canal de retorno: 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7CA101E" w14:textId="77777777" w:rsidR="0069712A" w:rsidRPr="001C0FBF" w:rsidRDefault="0069712A" w:rsidP="00007FA6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</w:p>
        </w:tc>
      </w:tr>
    </w:tbl>
    <w:p w14:paraId="2246E671" w14:textId="77777777" w:rsidR="0069712A" w:rsidRDefault="0069712A" w:rsidP="0069712A">
      <w:pPr>
        <w:spacing w:after="0"/>
        <w:jc w:val="both"/>
        <w:rPr>
          <w:sz w:val="10"/>
        </w:rPr>
      </w:pPr>
    </w:p>
    <w:tbl>
      <w:tblPr>
        <w:tblpPr w:leftFromText="180" w:rightFromText="180" w:vertAnchor="text" w:horzAnchor="margin" w:tblpX="-885" w:tblpY="43"/>
        <w:tblW w:w="10490" w:type="dxa"/>
        <w:shd w:val="clear" w:color="auto" w:fill="88CFE0"/>
        <w:tblLook w:val="04A0" w:firstRow="1" w:lastRow="0" w:firstColumn="1" w:lastColumn="0" w:noHBand="0" w:noVBand="1"/>
      </w:tblPr>
      <w:tblGrid>
        <w:gridCol w:w="10490"/>
      </w:tblGrid>
      <w:tr w:rsidR="00332B76" w:rsidRPr="00755EBE" w14:paraId="395D7AB4" w14:textId="77777777" w:rsidTr="00BC3D80">
        <w:trPr>
          <w:trHeight w:val="281"/>
        </w:trPr>
        <w:tc>
          <w:tcPr>
            <w:tcW w:w="10490" w:type="dxa"/>
            <w:shd w:val="clear" w:color="auto" w:fill="88CFE0"/>
            <w:vAlign w:val="center"/>
          </w:tcPr>
          <w:p w14:paraId="1503443C" w14:textId="77777777" w:rsidR="00332B76" w:rsidRPr="00332B76" w:rsidRDefault="00332B76" w:rsidP="00BC3D80">
            <w:pPr>
              <w:pStyle w:val="Prrafodelista"/>
              <w:numPr>
                <w:ilvl w:val="0"/>
                <w:numId w:val="24"/>
              </w:numPr>
              <w:spacing w:after="0"/>
              <w:rPr>
                <w:rFonts w:ascii="Arial Narrow" w:eastAsia="Times New Roman" w:hAnsi="Arial Narrow" w:cs="Arial"/>
                <w:b/>
                <w:color w:val="FFFFFF"/>
                <w:spacing w:val="-10"/>
                <w:kern w:val="28"/>
                <w:sz w:val="24"/>
                <w:lang w:val="es-ES_tradnl" w:eastAsia="es-ES"/>
              </w:rPr>
            </w:pPr>
            <w:r w:rsidRPr="00BC3D80">
              <w:rPr>
                <w:rFonts w:ascii="Arial Narrow" w:eastAsiaTheme="majorEastAsia" w:hAnsi="Arial Narrow" w:cs="Arial"/>
                <w:b/>
                <w:color w:val="171717" w:themeColor="background2" w:themeShade="1A"/>
                <w:sz w:val="24"/>
                <w:szCs w:val="24"/>
              </w:rPr>
              <w:t>Horario de Operación</w:t>
            </w:r>
          </w:p>
        </w:tc>
      </w:tr>
    </w:tbl>
    <w:p w14:paraId="52391B1D" w14:textId="77777777" w:rsidR="0069712A" w:rsidRPr="00332B76" w:rsidRDefault="0069712A" w:rsidP="00332B76">
      <w:pPr>
        <w:spacing w:after="0" w:line="240" w:lineRule="auto"/>
        <w:jc w:val="both"/>
        <w:rPr>
          <w:sz w:val="6"/>
          <w:szCs w:val="6"/>
        </w:rPr>
      </w:pPr>
    </w:p>
    <w:tbl>
      <w:tblPr>
        <w:tblW w:w="10490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8363"/>
      </w:tblGrid>
      <w:tr w:rsidR="00332B76" w:rsidRPr="001C0FBF" w14:paraId="4CC3C287" w14:textId="77777777" w:rsidTr="00F266ED">
        <w:trPr>
          <w:trHeight w:val="3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20B90" w14:textId="77777777" w:rsidR="00332B76" w:rsidRPr="001C0FBF" w:rsidRDefault="00332B76" w:rsidP="00F266ED">
            <w:pPr>
              <w:pStyle w:val="Textoindependiente"/>
              <w:numPr>
                <w:ilvl w:val="1"/>
                <w:numId w:val="18"/>
              </w:numPr>
              <w:spacing w:after="0" w:line="240" w:lineRule="auto"/>
              <w:rPr>
                <w:rFonts w:ascii="Arial Narrow" w:hAnsi="Arial Narrow" w:cs="Arial"/>
                <w:sz w:val="16"/>
                <w:szCs w:val="16"/>
                <w:lang w:val="es-ES"/>
              </w:rPr>
            </w:pPr>
            <w:r>
              <w:rPr>
                <w:rFonts w:ascii="Arial Narrow" w:hAnsi="Arial Narrow" w:cs="Arial"/>
                <w:sz w:val="16"/>
                <w:szCs w:val="16"/>
                <w:lang w:val="es-ES"/>
              </w:rPr>
              <w:t>Horario de Operación</w:t>
            </w:r>
            <w:r w:rsidRPr="00F8691A">
              <w:rPr>
                <w:rFonts w:ascii="Arial Narrow" w:hAnsi="Arial Narrow" w:cs="Arial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127FF5" w14:textId="77777777" w:rsidR="00332B76" w:rsidRPr="001C0FBF" w:rsidRDefault="00332B76" w:rsidP="00F266ED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  <w:lang w:val="es-ES"/>
              </w:rPr>
            </w:pPr>
          </w:p>
        </w:tc>
      </w:tr>
    </w:tbl>
    <w:p w14:paraId="0D0A9DCC" w14:textId="77777777" w:rsidR="00332B76" w:rsidRDefault="00332B76" w:rsidP="00332B76">
      <w:pPr>
        <w:spacing w:after="0" w:line="240" w:lineRule="auto"/>
        <w:jc w:val="both"/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332B76" w:rsidRPr="00BE031C" w14:paraId="1BF5E690" w14:textId="77777777" w:rsidTr="00332B76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44C09" w14:textId="77777777" w:rsidR="00332B76" w:rsidRPr="00A541D4" w:rsidRDefault="00332B76" w:rsidP="00F266ED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b/>
                <w:szCs w:val="22"/>
                <w:lang w:val="es-ES"/>
              </w:rPr>
            </w:pPr>
            <w:r w:rsidRPr="00A541D4">
              <w:rPr>
                <w:rFonts w:ascii="Arial Narrow" w:hAnsi="Arial Narrow" w:cs="Arial"/>
                <w:b/>
                <w:sz w:val="22"/>
                <w:szCs w:val="22"/>
                <w:lang w:val="es-ES"/>
              </w:rPr>
              <w:t>NOTA IMPORTANTE:</w:t>
            </w:r>
          </w:p>
        </w:tc>
      </w:tr>
      <w:tr w:rsidR="00332B76" w:rsidRPr="00BE031C" w14:paraId="33B3479C" w14:textId="77777777" w:rsidTr="00332B76">
        <w:trPr>
          <w:trHeight w:val="3552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9AEE5D" w14:textId="77777777" w:rsidR="00332B76" w:rsidRDefault="00332B76" w:rsidP="00F266ED">
            <w:pPr>
              <w:pStyle w:val="Textoindependiente"/>
              <w:numPr>
                <w:ilvl w:val="0"/>
                <w:numId w:val="8"/>
              </w:numPr>
              <w:spacing w:after="0" w:line="240" w:lineRule="auto"/>
              <w:ind w:left="324" w:hanging="283"/>
              <w:jc w:val="both"/>
              <w:rPr>
                <w:rFonts w:ascii="Arial Narrow" w:hAnsi="Arial Narrow" w:cs="Arial"/>
                <w:szCs w:val="22"/>
                <w:lang w:val="es-ES"/>
              </w:rPr>
            </w:pPr>
            <w:r w:rsidRPr="00F8691A">
              <w:rPr>
                <w:rFonts w:ascii="Arial Narrow" w:hAnsi="Arial Narrow" w:cs="Arial"/>
                <w:szCs w:val="22"/>
                <w:lang w:val="es-ES"/>
              </w:rPr>
              <w:t>El sistema de CATV a autorizarse establece la operación de antenas satelitales únicamente en el modo recepción.</w:t>
            </w:r>
          </w:p>
          <w:p w14:paraId="29B74DA3" w14:textId="77777777" w:rsidR="00332B76" w:rsidRPr="00A541D4" w:rsidRDefault="00332B76" w:rsidP="00F266ED">
            <w:pPr>
              <w:pStyle w:val="Textoindependiente"/>
              <w:spacing w:after="0" w:line="240" w:lineRule="auto"/>
              <w:ind w:left="324"/>
              <w:jc w:val="both"/>
              <w:rPr>
                <w:rFonts w:ascii="Arial Narrow" w:hAnsi="Arial Narrow" w:cs="Arial"/>
                <w:sz w:val="8"/>
                <w:szCs w:val="8"/>
                <w:lang w:val="es-ES"/>
              </w:rPr>
            </w:pPr>
          </w:p>
          <w:p w14:paraId="782A369C" w14:textId="77777777" w:rsidR="00332B76" w:rsidRPr="00A541D4" w:rsidRDefault="00332B76" w:rsidP="00F266ED">
            <w:pPr>
              <w:pStyle w:val="Textoindependiente"/>
              <w:numPr>
                <w:ilvl w:val="0"/>
                <w:numId w:val="8"/>
              </w:numPr>
              <w:spacing w:after="0" w:line="240" w:lineRule="auto"/>
              <w:ind w:left="324" w:hanging="283"/>
              <w:jc w:val="both"/>
              <w:rPr>
                <w:rFonts w:ascii="Arial Narrow" w:hAnsi="Arial Narrow" w:cs="Arial"/>
                <w:szCs w:val="22"/>
                <w:lang w:val="es-ES"/>
              </w:rPr>
            </w:pPr>
            <w:r w:rsidRPr="00F8691A">
              <w:rPr>
                <w:rFonts w:ascii="Arial Narrow" w:hAnsi="Arial Narrow" w:cs="Arial"/>
                <w:szCs w:val="22"/>
                <w:lang w:val="es-ES"/>
              </w:rPr>
              <w:t>Si la infraestructura de red será utilizada para operar cualquier otro servicio de telecomunicaciones diferente de CATV, el permisionario deberá de llenar las Formas Técnicas correspondientes a este otro servicio de telecomunicaciones, a fin de que CONATEL otorgue el Título Habilitante correspondiente</w:t>
            </w:r>
            <w:r>
              <w:rPr>
                <w:rFonts w:ascii="Arial Narrow" w:hAnsi="Arial Narrow" w:cs="Arial"/>
                <w:szCs w:val="22"/>
                <w:lang w:val="es-ES"/>
              </w:rPr>
              <w:t>.</w:t>
            </w:r>
          </w:p>
          <w:p w14:paraId="067DFB0F" w14:textId="77777777" w:rsidR="00332B76" w:rsidRPr="00A541D4" w:rsidRDefault="00332B76" w:rsidP="00F266ED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8"/>
                <w:szCs w:val="8"/>
                <w:lang w:val="es-ES"/>
              </w:rPr>
            </w:pPr>
          </w:p>
          <w:p w14:paraId="2A150FA5" w14:textId="77777777" w:rsidR="00332B76" w:rsidRPr="00A541D4" w:rsidRDefault="00332B76" w:rsidP="00F266ED">
            <w:pPr>
              <w:pStyle w:val="Textoindependiente"/>
              <w:numPr>
                <w:ilvl w:val="0"/>
                <w:numId w:val="8"/>
              </w:numPr>
              <w:spacing w:after="0" w:line="240" w:lineRule="auto"/>
              <w:ind w:left="324" w:hanging="283"/>
              <w:jc w:val="both"/>
              <w:rPr>
                <w:rFonts w:ascii="Arial Narrow" w:hAnsi="Arial Narrow" w:cs="Arial"/>
                <w:szCs w:val="22"/>
                <w:lang w:val="es-ES"/>
              </w:rPr>
            </w:pPr>
            <w:r w:rsidRPr="00F8691A">
              <w:rPr>
                <w:rFonts w:ascii="Arial Narrow" w:hAnsi="Arial Narrow" w:cs="Arial"/>
                <w:szCs w:val="22"/>
                <w:lang w:val="es-ES"/>
              </w:rPr>
              <w:t>Adjuntar las especificaciones técnicas del equipamiento a utilizar en centro de control.</w:t>
            </w:r>
          </w:p>
          <w:p w14:paraId="0505F254" w14:textId="77777777" w:rsidR="00332B76" w:rsidRPr="00A541D4" w:rsidRDefault="00332B76" w:rsidP="00F266ED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8"/>
                <w:szCs w:val="8"/>
                <w:lang w:val="es-ES"/>
              </w:rPr>
            </w:pPr>
          </w:p>
          <w:p w14:paraId="502E3BA2" w14:textId="77777777" w:rsidR="00332B76" w:rsidRPr="00A541D4" w:rsidRDefault="00332B76" w:rsidP="00F266ED">
            <w:pPr>
              <w:pStyle w:val="Textoindependiente"/>
              <w:numPr>
                <w:ilvl w:val="0"/>
                <w:numId w:val="8"/>
              </w:numPr>
              <w:spacing w:after="0" w:line="240" w:lineRule="auto"/>
              <w:ind w:left="324" w:hanging="283"/>
              <w:jc w:val="both"/>
              <w:rPr>
                <w:rFonts w:ascii="Arial Narrow" w:hAnsi="Arial Narrow" w:cs="Arial"/>
                <w:szCs w:val="22"/>
                <w:lang w:val="es-ES"/>
              </w:rPr>
            </w:pPr>
            <w:r w:rsidRPr="00F8691A">
              <w:rPr>
                <w:rFonts w:ascii="Arial Narrow" w:hAnsi="Arial Narrow" w:cs="Arial"/>
                <w:szCs w:val="22"/>
                <w:lang w:val="es-ES"/>
              </w:rPr>
              <w:t>Una vez autorizado el permiso correspondiente, el operador es responsable de obtener las autorizaciones municipales y contratos necesarios para la instalación de planta externa de su sistema.</w:t>
            </w:r>
          </w:p>
          <w:p w14:paraId="18B29BC2" w14:textId="77777777" w:rsidR="00332B76" w:rsidRPr="00A541D4" w:rsidRDefault="00332B76" w:rsidP="00F266ED">
            <w:pPr>
              <w:pStyle w:val="Textoindependiente"/>
              <w:spacing w:after="0" w:line="240" w:lineRule="auto"/>
              <w:jc w:val="both"/>
              <w:rPr>
                <w:rFonts w:ascii="Arial Narrow" w:hAnsi="Arial Narrow" w:cs="Arial"/>
                <w:sz w:val="8"/>
                <w:szCs w:val="8"/>
                <w:lang w:val="es-ES"/>
              </w:rPr>
            </w:pPr>
          </w:p>
          <w:p w14:paraId="170E1627" w14:textId="77777777" w:rsidR="00332B76" w:rsidRDefault="00332B76" w:rsidP="00F266ED">
            <w:pPr>
              <w:pStyle w:val="Textoindependiente"/>
              <w:numPr>
                <w:ilvl w:val="0"/>
                <w:numId w:val="8"/>
              </w:numPr>
              <w:spacing w:after="0" w:line="240" w:lineRule="auto"/>
              <w:ind w:left="324" w:hanging="283"/>
              <w:jc w:val="both"/>
              <w:rPr>
                <w:rFonts w:ascii="Arial Narrow" w:hAnsi="Arial Narrow" w:cs="Arial"/>
                <w:szCs w:val="22"/>
                <w:lang w:val="es-ES"/>
              </w:rPr>
            </w:pPr>
            <w:r w:rsidRPr="00F8691A">
              <w:rPr>
                <w:rFonts w:ascii="Arial Narrow" w:hAnsi="Arial Narrow" w:cs="Arial"/>
                <w:szCs w:val="22"/>
                <w:lang w:val="es-ES"/>
              </w:rPr>
              <w:t>El operador autorizado deberá cumplir con la Ley de Derechos de Autor y Derechos Conexos, debiendo obtener, cuando sea el caso, los contratos necesarios para el uso de las señales correspondientes. Previo a iniciar la operación del sistema, deberá presentar a CONATEL una constancia de la Dirección de Derechos de Autor y Derechos Conexos de la Secretaría de Comercio e Industria que compruebe el registro de los contratos respectivos.</w:t>
            </w:r>
          </w:p>
          <w:p w14:paraId="1274A43F" w14:textId="77777777" w:rsidR="00332B76" w:rsidRPr="00F969CF" w:rsidRDefault="00332B76" w:rsidP="00F266ED">
            <w:pPr>
              <w:pStyle w:val="Prrafodelista"/>
              <w:spacing w:after="0" w:line="240" w:lineRule="auto"/>
              <w:rPr>
                <w:rFonts w:ascii="Arial Narrow" w:hAnsi="Arial Narrow" w:cs="Arial"/>
                <w:sz w:val="6"/>
                <w:szCs w:val="6"/>
                <w:lang w:val="es-ES"/>
              </w:rPr>
            </w:pPr>
          </w:p>
          <w:p w14:paraId="1FCDC2B4" w14:textId="77777777" w:rsidR="00332B76" w:rsidRPr="00F969CF" w:rsidRDefault="00332B76" w:rsidP="00F266ED">
            <w:pPr>
              <w:pStyle w:val="Textoindependiente"/>
              <w:numPr>
                <w:ilvl w:val="0"/>
                <w:numId w:val="8"/>
              </w:numPr>
              <w:spacing w:after="0" w:line="240" w:lineRule="auto"/>
              <w:ind w:left="324" w:hanging="283"/>
              <w:jc w:val="both"/>
              <w:rPr>
                <w:rFonts w:ascii="Arial Narrow" w:hAnsi="Arial Narrow" w:cs="Arial"/>
                <w:szCs w:val="22"/>
                <w:lang w:val="es-ES"/>
              </w:rPr>
            </w:pPr>
            <w:r w:rsidRPr="00F969CF">
              <w:rPr>
                <w:rFonts w:ascii="Arial Narrow" w:hAnsi="Arial Narrow" w:cs="Arial"/>
                <w:szCs w:val="22"/>
                <w:lang w:val="es-ES"/>
              </w:rPr>
              <w:t>Notificar a CONATEL de las mejoras tecnológicas efectuadas en el sistema, así como los nuevos servicios a ofrecer al suscriptor producto de esta mejora.</w:t>
            </w:r>
          </w:p>
        </w:tc>
      </w:tr>
    </w:tbl>
    <w:p w14:paraId="7FCF0BCD" w14:textId="77777777" w:rsidR="0069712A" w:rsidRDefault="0069712A" w:rsidP="0069712A">
      <w:pPr>
        <w:jc w:val="both"/>
      </w:pPr>
    </w:p>
    <w:p w14:paraId="4504B966" w14:textId="77777777" w:rsidR="0069712A" w:rsidRDefault="0069712A" w:rsidP="0069712A"/>
    <w:p w14:paraId="614956B1" w14:textId="77777777" w:rsidR="0069712A" w:rsidRDefault="0069712A" w:rsidP="0069712A"/>
    <w:p w14:paraId="558FBFEE" w14:textId="77777777" w:rsidR="0069712A" w:rsidRDefault="0069712A" w:rsidP="00755EBE"/>
    <w:sectPr w:rsidR="0069712A" w:rsidSect="00E56699">
      <w:headerReference w:type="default" r:id="rId13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C288" w14:textId="77777777" w:rsidR="00563A22" w:rsidRDefault="00563A22" w:rsidP="00CE360A">
      <w:pPr>
        <w:spacing w:after="0" w:line="240" w:lineRule="auto"/>
      </w:pPr>
      <w:r>
        <w:separator/>
      </w:r>
    </w:p>
  </w:endnote>
  <w:endnote w:type="continuationSeparator" w:id="0">
    <w:p w14:paraId="0D444A16" w14:textId="77777777" w:rsidR="00563A22" w:rsidRDefault="00563A22" w:rsidP="00CE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A63A8" w14:textId="77777777" w:rsidR="003E5B32" w:rsidRDefault="003E5B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1852221473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D127EB" w14:textId="77777777" w:rsidR="007065CC" w:rsidRPr="00311A76" w:rsidRDefault="007065CC">
            <w:pPr>
              <w:pStyle w:val="Piedepgina"/>
              <w:jc w:val="right"/>
              <w:rPr>
                <w:rFonts w:ascii="Arial Narrow" w:hAnsi="Arial Narrow"/>
              </w:rPr>
            </w:pPr>
            <w:r w:rsidRPr="00311A76">
              <w:rPr>
                <w:rFonts w:ascii="Arial Narrow" w:hAnsi="Arial Narrow"/>
                <w:lang w:val="es-ES"/>
              </w:rPr>
              <w:t xml:space="preserve">Página </w:t>
            </w:r>
            <w:r w:rsidRPr="00311A7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311A76">
              <w:rPr>
                <w:rFonts w:ascii="Arial Narrow" w:hAnsi="Arial Narrow"/>
                <w:b/>
                <w:bCs/>
              </w:rPr>
              <w:instrText>PAGE</w:instrText>
            </w:r>
            <w:r w:rsidRPr="00311A7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76B80">
              <w:rPr>
                <w:rFonts w:ascii="Arial Narrow" w:hAnsi="Arial Narrow"/>
                <w:b/>
                <w:bCs/>
                <w:noProof/>
              </w:rPr>
              <w:t>1</w:t>
            </w:r>
            <w:r w:rsidRPr="00311A7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  <w:r w:rsidRPr="00311A76">
              <w:rPr>
                <w:rFonts w:ascii="Arial Narrow" w:hAnsi="Arial Narrow"/>
                <w:lang w:val="es-ES"/>
              </w:rPr>
              <w:t xml:space="preserve"> de </w:t>
            </w:r>
            <w:r w:rsidRPr="00311A7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begin"/>
            </w:r>
            <w:r w:rsidRPr="00311A76">
              <w:rPr>
                <w:rFonts w:ascii="Arial Narrow" w:hAnsi="Arial Narrow"/>
                <w:b/>
                <w:bCs/>
              </w:rPr>
              <w:instrText>NUMPAGES</w:instrText>
            </w:r>
            <w:r w:rsidRPr="00311A7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separate"/>
            </w:r>
            <w:r w:rsidR="00876B80">
              <w:rPr>
                <w:rFonts w:ascii="Arial Narrow" w:hAnsi="Arial Narrow"/>
                <w:b/>
                <w:bCs/>
                <w:noProof/>
              </w:rPr>
              <w:t>4</w:t>
            </w:r>
            <w:r w:rsidRPr="00311A76">
              <w:rPr>
                <w:rFonts w:ascii="Arial Narrow" w:hAnsi="Arial Narr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F54892" w14:textId="77777777" w:rsidR="007065CC" w:rsidRDefault="007065C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5F39" w14:textId="77777777" w:rsidR="003E5B32" w:rsidRDefault="003E5B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20A58" w14:textId="77777777" w:rsidR="00563A22" w:rsidRDefault="00563A22" w:rsidP="00CE360A">
      <w:pPr>
        <w:spacing w:after="0" w:line="240" w:lineRule="auto"/>
      </w:pPr>
      <w:r>
        <w:separator/>
      </w:r>
    </w:p>
  </w:footnote>
  <w:footnote w:type="continuationSeparator" w:id="0">
    <w:p w14:paraId="4CCFBEFB" w14:textId="77777777" w:rsidR="00563A22" w:rsidRDefault="00563A22" w:rsidP="00CE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EA06" w14:textId="77777777" w:rsidR="003E5B32" w:rsidRDefault="003E5B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C438D3" w14:paraId="335C2B78" w14:textId="77777777" w:rsidTr="00271915">
      <w:trPr>
        <w:trHeight w:val="835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51F8BAC2" w14:textId="023A875E" w:rsidR="00C438D3" w:rsidRDefault="00BC3D80" w:rsidP="00BC3D80">
          <w:pPr>
            <w:spacing w:after="0" w:line="240" w:lineRule="auto"/>
            <w:ind w:left="164"/>
            <w:jc w:val="center"/>
          </w:pPr>
          <w:r w:rsidRPr="00E21C2A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1A67CF75" wp14:editId="1B8E78BA">
                <wp:extent cx="1828800" cy="752475"/>
                <wp:effectExtent l="0" t="0" r="0" b="9525"/>
                <wp:docPr id="1595212178" name="Imagen 15952121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73712BEB" w14:textId="77777777" w:rsidR="00C438D3" w:rsidRDefault="00BC3D80" w:rsidP="00C438D3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 w:rsidRPr="009B67B2">
            <w:rPr>
              <w:rFonts w:ascii="Arial Narrow" w:eastAsia="Arial Narrow" w:hAnsi="Arial Narrow" w:cs="Arial Narrow"/>
              <w:b/>
              <w:bCs/>
            </w:rPr>
            <w:t>FORMATO DE APLICACIÓN</w:t>
          </w:r>
          <w:r>
            <w:rPr>
              <w:rFonts w:ascii="Arial Narrow" w:hAnsi="Arial Narrow" w:cs="Arial"/>
              <w:b/>
            </w:rPr>
            <w:t xml:space="preserve"> </w:t>
          </w:r>
        </w:p>
        <w:p w14:paraId="4E21959E" w14:textId="57AED347" w:rsidR="00BC3D80" w:rsidRDefault="00BC3D80" w:rsidP="00C438D3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PRINCIPAL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7975B2E0" w14:textId="77777777" w:rsidR="00C438D3" w:rsidRDefault="00C438D3" w:rsidP="00C438D3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102</w:t>
          </w:r>
        </w:p>
      </w:tc>
    </w:tr>
    <w:tr w:rsidR="00C438D3" w14:paraId="360A5E02" w14:textId="77777777" w:rsidTr="00271915">
      <w:trPr>
        <w:trHeight w:val="4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71FC6A3D" w14:textId="77777777" w:rsidR="00C438D3" w:rsidRDefault="00C438D3" w:rsidP="00C438D3">
          <w:pPr>
            <w:spacing w:after="0" w:line="240" w:lineRule="auto"/>
          </w:pP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7B84A995" w14:textId="2830E8F4" w:rsidR="00C438D3" w:rsidRDefault="003E5B32" w:rsidP="00C438D3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SERVICIO DE TELEVISIÓN POR SUSCRIPCIÓN POR CABLE 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2B6AAA0C" w14:textId="77777777" w:rsidR="00C438D3" w:rsidRDefault="00C438D3" w:rsidP="00C438D3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C438D3" w14:paraId="1A92C2CA" w14:textId="77777777" w:rsidTr="00BC3D80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46C54FCA" w14:textId="77777777" w:rsidR="00C438D3" w:rsidRDefault="00C438D3" w:rsidP="00C438D3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C438D3" w14:paraId="58DA54F1" w14:textId="77777777" w:rsidTr="00271915">
      <w:trPr>
        <w:trHeight w:val="316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B478106" w14:textId="77777777" w:rsidR="00C438D3" w:rsidRDefault="00C438D3" w:rsidP="00C438D3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2D7B27" w14:textId="77777777" w:rsidR="00C438D3" w:rsidRDefault="00C438D3" w:rsidP="00C438D3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4AF99038" w14:textId="77777777" w:rsidR="001E60C5" w:rsidRDefault="001E60C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2BE4" w14:textId="77777777" w:rsidR="003E5B32" w:rsidRDefault="003E5B32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0" w:type="dxa"/>
      <w:tblInd w:w="-856" w:type="dxa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5246"/>
      <w:gridCol w:w="2277"/>
      <w:gridCol w:w="1692"/>
      <w:gridCol w:w="1275"/>
    </w:tblGrid>
    <w:tr w:rsidR="00BC3D80" w14:paraId="0F65E5B1" w14:textId="77777777" w:rsidTr="00BC3D80">
      <w:trPr>
        <w:trHeight w:val="695"/>
      </w:trPr>
      <w:tc>
        <w:tcPr>
          <w:tcW w:w="524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3E1FA314" w14:textId="0B00194A" w:rsidR="00BC3D80" w:rsidRDefault="00BC3D80" w:rsidP="00BC3D80">
          <w:pPr>
            <w:spacing w:after="0" w:line="240" w:lineRule="auto"/>
            <w:ind w:left="164"/>
            <w:jc w:val="center"/>
          </w:pPr>
          <w:r w:rsidRPr="00E21C2A">
            <w:rPr>
              <w:rFonts w:ascii="Arial Narrow" w:hAnsi="Arial Narrow"/>
              <w:noProof/>
              <w:lang w:eastAsia="es-HN"/>
            </w:rPr>
            <w:drawing>
              <wp:inline distT="0" distB="0" distL="0" distR="0" wp14:anchorId="1DD6F29E" wp14:editId="5A265CDB">
                <wp:extent cx="1828800" cy="752475"/>
                <wp:effectExtent l="0" t="0" r="0" b="9525"/>
                <wp:docPr id="1393671868" name="Imagen 13936718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2CA1A0A8" w14:textId="77777777" w:rsidR="00BC3D80" w:rsidRDefault="00BC3D80" w:rsidP="00BC3D80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 w:rsidRPr="009B67B2">
            <w:rPr>
              <w:rFonts w:ascii="Arial Narrow" w:eastAsia="Arial Narrow" w:hAnsi="Arial Narrow" w:cs="Arial Narrow"/>
              <w:b/>
              <w:bCs/>
            </w:rPr>
            <w:t>FORMATO DE APLICACIÓN</w:t>
          </w:r>
          <w:r>
            <w:rPr>
              <w:rFonts w:ascii="Arial Narrow" w:hAnsi="Arial Narrow" w:cs="Arial"/>
              <w:b/>
            </w:rPr>
            <w:t xml:space="preserve"> </w:t>
          </w:r>
        </w:p>
        <w:p w14:paraId="5EC01C04" w14:textId="26DE042A" w:rsidR="00BC3D80" w:rsidRDefault="00BC3D80" w:rsidP="00BC3D80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HOJA DE DATOPS TÉCNICOS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0AFFB8EC" w14:textId="77777777" w:rsidR="00BC3D80" w:rsidRDefault="00BC3D80" w:rsidP="00BC3D80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>FORMA 102</w:t>
          </w:r>
        </w:p>
      </w:tc>
    </w:tr>
    <w:tr w:rsidR="00BC3D80" w14:paraId="4D94E384" w14:textId="77777777" w:rsidTr="00271915">
      <w:trPr>
        <w:trHeight w:val="42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808080" w:themeColor="background1" w:themeShade="80"/>
            <w:right w:val="single" w:sz="4" w:space="0" w:color="808080" w:themeColor="background1" w:themeShade="80"/>
          </w:tcBorders>
          <w:vAlign w:val="center"/>
          <w:hideMark/>
        </w:tcPr>
        <w:p w14:paraId="5329745E" w14:textId="77777777" w:rsidR="00BC3D80" w:rsidRDefault="00BC3D80" w:rsidP="00BC3D80">
          <w:pPr>
            <w:spacing w:after="0" w:line="240" w:lineRule="auto"/>
          </w:pPr>
        </w:p>
      </w:tc>
      <w:tc>
        <w:tcPr>
          <w:tcW w:w="3969" w:type="dxa"/>
          <w:gridSpan w:val="2"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78621568" w14:textId="03CCB9A5" w:rsidR="00BC3D80" w:rsidRDefault="00BC3D80" w:rsidP="00BC3D80">
          <w:pPr>
            <w:spacing w:after="0" w:line="240" w:lineRule="auto"/>
            <w:jc w:val="center"/>
            <w:rPr>
              <w:rFonts w:ascii="Arial Narrow" w:hAnsi="Arial Narrow" w:cs="Arial"/>
              <w:b/>
            </w:rPr>
          </w:pPr>
          <w:r>
            <w:rPr>
              <w:rFonts w:ascii="Arial Narrow" w:hAnsi="Arial Narrow" w:cs="Arial"/>
              <w:b/>
            </w:rPr>
            <w:t xml:space="preserve">SERVICIO DE TELEVISIÓN POR SUSCRIPCIÓN POR CABLE 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auto"/>
          </w:tcBorders>
          <w:vAlign w:val="center"/>
          <w:hideMark/>
        </w:tcPr>
        <w:p w14:paraId="65DC401F" w14:textId="77777777" w:rsidR="00BC3D80" w:rsidRDefault="00BC3D80" w:rsidP="00BC3D80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</w:tr>
    <w:tr w:rsidR="007065CC" w14:paraId="00C7D128" w14:textId="77777777" w:rsidTr="00BC3D80">
      <w:trPr>
        <w:trHeight w:val="70"/>
      </w:trPr>
      <w:tc>
        <w:tcPr>
          <w:tcW w:w="10490" w:type="dxa"/>
          <w:gridSpan w:val="4"/>
          <w:tcBorders>
            <w:top w:val="nil"/>
            <w:left w:val="single" w:sz="4" w:space="0" w:color="auto"/>
            <w:bottom w:val="single" w:sz="4" w:space="0" w:color="808080" w:themeColor="background1" w:themeShade="80"/>
            <w:right w:val="single" w:sz="4" w:space="0" w:color="auto"/>
          </w:tcBorders>
          <w:shd w:val="clear" w:color="auto" w:fill="88CFE0"/>
          <w:vAlign w:val="center"/>
        </w:tcPr>
        <w:p w14:paraId="63E91B43" w14:textId="77777777" w:rsidR="007065CC" w:rsidRDefault="007065CC" w:rsidP="00C438D3">
          <w:pPr>
            <w:spacing w:after="0" w:line="240" w:lineRule="auto"/>
            <w:rPr>
              <w:rFonts w:ascii="Arial Narrow" w:hAnsi="Arial Narrow" w:cs="Arial"/>
              <w:sz w:val="2"/>
              <w:szCs w:val="18"/>
            </w:rPr>
          </w:pPr>
        </w:p>
      </w:tc>
    </w:tr>
    <w:tr w:rsidR="007065CC" w14:paraId="5C37081B" w14:textId="77777777" w:rsidTr="00271915">
      <w:trPr>
        <w:trHeight w:val="316"/>
      </w:trPr>
      <w:tc>
        <w:tcPr>
          <w:tcW w:w="7523" w:type="dxa"/>
          <w:gridSpan w:val="2"/>
          <w:tcBorders>
            <w:top w:val="single" w:sz="4" w:space="0" w:color="808080" w:themeColor="background1" w:themeShade="80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CAF89A8" w14:textId="77777777" w:rsidR="007065CC" w:rsidRDefault="007065CC" w:rsidP="00C438D3">
          <w:pPr>
            <w:spacing w:after="0" w:line="240" w:lineRule="auto"/>
            <w:rPr>
              <w:rFonts w:ascii="Arial Narrow" w:hAnsi="Arial Narrow" w:cs="Arial"/>
              <w:b/>
            </w:rPr>
          </w:pPr>
        </w:p>
      </w:tc>
      <w:tc>
        <w:tcPr>
          <w:tcW w:w="2967" w:type="dxa"/>
          <w:gridSpan w:val="2"/>
          <w:tcBorders>
            <w:top w:val="single" w:sz="4" w:space="0" w:color="808080" w:themeColor="background1" w:themeShade="80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540A642" w14:textId="77777777" w:rsidR="007065CC" w:rsidRDefault="007065CC" w:rsidP="00C438D3">
          <w:pPr>
            <w:spacing w:after="0" w:line="240" w:lineRule="auto"/>
            <w:jc w:val="right"/>
            <w:rPr>
              <w:rFonts w:ascii="Arial Narrow" w:hAnsi="Arial Narrow" w:cs="Arial"/>
              <w:b/>
            </w:rPr>
          </w:pPr>
        </w:p>
      </w:tc>
    </w:tr>
  </w:tbl>
  <w:p w14:paraId="463ED8F6" w14:textId="77777777" w:rsidR="007065CC" w:rsidRDefault="007065C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497F"/>
    <w:multiLevelType w:val="hybridMultilevel"/>
    <w:tmpl w:val="7F100CA2"/>
    <w:lvl w:ilvl="0" w:tplc="2916829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314C"/>
    <w:multiLevelType w:val="hybridMultilevel"/>
    <w:tmpl w:val="0CCA0B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2541"/>
    <w:multiLevelType w:val="hybridMultilevel"/>
    <w:tmpl w:val="F3AEEC80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818CC"/>
    <w:multiLevelType w:val="multilevel"/>
    <w:tmpl w:val="CAB623D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171717" w:themeColor="background2" w:themeShade="1A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4" w15:restartNumberingAfterBreak="0">
    <w:nsid w:val="26DD1AB8"/>
    <w:multiLevelType w:val="hybridMultilevel"/>
    <w:tmpl w:val="CA1E77A4"/>
    <w:lvl w:ilvl="0" w:tplc="51081C76">
      <w:start w:val="1"/>
      <w:numFmt w:val="lowerLetter"/>
      <w:lvlText w:val="%1)"/>
      <w:lvlJc w:val="left"/>
      <w:pPr>
        <w:ind w:left="733" w:hanging="360"/>
      </w:pPr>
      <w:rPr>
        <w:rFonts w:ascii="Arial Narrow" w:hAnsi="Arial Narrow" w:hint="default"/>
        <w:b w:val="0"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453" w:hanging="360"/>
      </w:pPr>
    </w:lvl>
    <w:lvl w:ilvl="2" w:tplc="480A001B" w:tentative="1">
      <w:start w:val="1"/>
      <w:numFmt w:val="lowerRoman"/>
      <w:lvlText w:val="%3."/>
      <w:lvlJc w:val="right"/>
      <w:pPr>
        <w:ind w:left="2173" w:hanging="180"/>
      </w:pPr>
    </w:lvl>
    <w:lvl w:ilvl="3" w:tplc="480A000F" w:tentative="1">
      <w:start w:val="1"/>
      <w:numFmt w:val="decimal"/>
      <w:lvlText w:val="%4."/>
      <w:lvlJc w:val="left"/>
      <w:pPr>
        <w:ind w:left="2893" w:hanging="360"/>
      </w:pPr>
    </w:lvl>
    <w:lvl w:ilvl="4" w:tplc="480A0019" w:tentative="1">
      <w:start w:val="1"/>
      <w:numFmt w:val="lowerLetter"/>
      <w:lvlText w:val="%5."/>
      <w:lvlJc w:val="left"/>
      <w:pPr>
        <w:ind w:left="3613" w:hanging="360"/>
      </w:pPr>
    </w:lvl>
    <w:lvl w:ilvl="5" w:tplc="480A001B" w:tentative="1">
      <w:start w:val="1"/>
      <w:numFmt w:val="lowerRoman"/>
      <w:lvlText w:val="%6."/>
      <w:lvlJc w:val="right"/>
      <w:pPr>
        <w:ind w:left="4333" w:hanging="180"/>
      </w:pPr>
    </w:lvl>
    <w:lvl w:ilvl="6" w:tplc="480A000F" w:tentative="1">
      <w:start w:val="1"/>
      <w:numFmt w:val="decimal"/>
      <w:lvlText w:val="%7."/>
      <w:lvlJc w:val="left"/>
      <w:pPr>
        <w:ind w:left="5053" w:hanging="360"/>
      </w:pPr>
    </w:lvl>
    <w:lvl w:ilvl="7" w:tplc="480A0019" w:tentative="1">
      <w:start w:val="1"/>
      <w:numFmt w:val="lowerLetter"/>
      <w:lvlText w:val="%8."/>
      <w:lvlJc w:val="left"/>
      <w:pPr>
        <w:ind w:left="5773" w:hanging="360"/>
      </w:pPr>
    </w:lvl>
    <w:lvl w:ilvl="8" w:tplc="48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2CE8745D"/>
    <w:multiLevelType w:val="hybridMultilevel"/>
    <w:tmpl w:val="CA1E77A4"/>
    <w:lvl w:ilvl="0" w:tplc="51081C76">
      <w:start w:val="1"/>
      <w:numFmt w:val="lowerLetter"/>
      <w:lvlText w:val="%1)"/>
      <w:lvlJc w:val="left"/>
      <w:pPr>
        <w:ind w:left="733" w:hanging="360"/>
      </w:pPr>
      <w:rPr>
        <w:rFonts w:ascii="Arial Narrow" w:hAnsi="Arial Narrow" w:hint="default"/>
        <w:b w:val="0"/>
        <w:sz w:val="16"/>
        <w:szCs w:val="16"/>
      </w:rPr>
    </w:lvl>
    <w:lvl w:ilvl="1" w:tplc="480A0019" w:tentative="1">
      <w:start w:val="1"/>
      <w:numFmt w:val="lowerLetter"/>
      <w:lvlText w:val="%2."/>
      <w:lvlJc w:val="left"/>
      <w:pPr>
        <w:ind w:left="1453" w:hanging="360"/>
      </w:pPr>
    </w:lvl>
    <w:lvl w:ilvl="2" w:tplc="480A001B" w:tentative="1">
      <w:start w:val="1"/>
      <w:numFmt w:val="lowerRoman"/>
      <w:lvlText w:val="%3."/>
      <w:lvlJc w:val="right"/>
      <w:pPr>
        <w:ind w:left="2173" w:hanging="180"/>
      </w:pPr>
    </w:lvl>
    <w:lvl w:ilvl="3" w:tplc="480A000F" w:tentative="1">
      <w:start w:val="1"/>
      <w:numFmt w:val="decimal"/>
      <w:lvlText w:val="%4."/>
      <w:lvlJc w:val="left"/>
      <w:pPr>
        <w:ind w:left="2893" w:hanging="360"/>
      </w:pPr>
    </w:lvl>
    <w:lvl w:ilvl="4" w:tplc="480A0019" w:tentative="1">
      <w:start w:val="1"/>
      <w:numFmt w:val="lowerLetter"/>
      <w:lvlText w:val="%5."/>
      <w:lvlJc w:val="left"/>
      <w:pPr>
        <w:ind w:left="3613" w:hanging="360"/>
      </w:pPr>
    </w:lvl>
    <w:lvl w:ilvl="5" w:tplc="480A001B" w:tentative="1">
      <w:start w:val="1"/>
      <w:numFmt w:val="lowerRoman"/>
      <w:lvlText w:val="%6."/>
      <w:lvlJc w:val="right"/>
      <w:pPr>
        <w:ind w:left="4333" w:hanging="180"/>
      </w:pPr>
    </w:lvl>
    <w:lvl w:ilvl="6" w:tplc="480A000F" w:tentative="1">
      <w:start w:val="1"/>
      <w:numFmt w:val="decimal"/>
      <w:lvlText w:val="%7."/>
      <w:lvlJc w:val="left"/>
      <w:pPr>
        <w:ind w:left="5053" w:hanging="360"/>
      </w:pPr>
    </w:lvl>
    <w:lvl w:ilvl="7" w:tplc="480A0019" w:tentative="1">
      <w:start w:val="1"/>
      <w:numFmt w:val="lowerLetter"/>
      <w:lvlText w:val="%8."/>
      <w:lvlJc w:val="left"/>
      <w:pPr>
        <w:ind w:left="5773" w:hanging="360"/>
      </w:pPr>
    </w:lvl>
    <w:lvl w:ilvl="8" w:tplc="48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6" w15:restartNumberingAfterBreak="0">
    <w:nsid w:val="32D97402"/>
    <w:multiLevelType w:val="hybridMultilevel"/>
    <w:tmpl w:val="97D2E6DA"/>
    <w:lvl w:ilvl="0" w:tplc="CF72FC74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567FF"/>
    <w:multiLevelType w:val="multilevel"/>
    <w:tmpl w:val="CAB623D6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171717" w:themeColor="background2" w:themeShade="1A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8" w15:restartNumberingAfterBreak="0">
    <w:nsid w:val="46D87F37"/>
    <w:multiLevelType w:val="multilevel"/>
    <w:tmpl w:val="7EFE4CD8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FFFFFF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b w:val="0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9" w15:restartNumberingAfterBreak="0">
    <w:nsid w:val="4751283B"/>
    <w:multiLevelType w:val="hybridMultilevel"/>
    <w:tmpl w:val="4094DF6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F2C6B"/>
    <w:multiLevelType w:val="hybridMultilevel"/>
    <w:tmpl w:val="A53C87E8"/>
    <w:lvl w:ilvl="0" w:tplc="74D6DA7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80C7C"/>
    <w:multiLevelType w:val="hybridMultilevel"/>
    <w:tmpl w:val="64E883CC"/>
    <w:lvl w:ilvl="0" w:tplc="BC0EF7F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A01BD"/>
    <w:multiLevelType w:val="multilevel"/>
    <w:tmpl w:val="D8F495B2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sz w:val="16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13" w15:restartNumberingAfterBreak="0">
    <w:nsid w:val="59AD00FF"/>
    <w:multiLevelType w:val="multilevel"/>
    <w:tmpl w:val="5B0C4564"/>
    <w:lvl w:ilvl="0">
      <w:start w:val="1"/>
      <w:numFmt w:val="decimal"/>
      <w:lvlText w:val="%1."/>
      <w:lvlJc w:val="left"/>
      <w:pPr>
        <w:ind w:left="382" w:hanging="360"/>
      </w:pPr>
      <w:rPr>
        <w:rFonts w:eastAsia="Times New Roman" w:hint="default"/>
        <w:color w:val="171717" w:themeColor="background2" w:themeShade="1A"/>
      </w:rPr>
    </w:lvl>
    <w:lvl w:ilvl="1">
      <w:start w:val="1"/>
      <w:numFmt w:val="decimal"/>
      <w:isLgl/>
      <w:lvlText w:val="%1.%2"/>
      <w:lvlJc w:val="left"/>
      <w:pPr>
        <w:ind w:left="382" w:hanging="360"/>
      </w:pPr>
      <w:rPr>
        <w:rFonts w:ascii="Arial Narrow" w:hAnsi="Arial Narrow" w:cs="Arial" w:hint="default"/>
        <w:sz w:val="16"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ascii="Arial" w:hAnsi="Arial" w:cs="Arial" w:hint="default"/>
        <w:sz w:val="16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ascii="Arial" w:hAnsi="Arial" w:cs="Arial" w:hint="default"/>
        <w:sz w:val="16"/>
      </w:rPr>
    </w:lvl>
    <w:lvl w:ilvl="4">
      <w:start w:val="1"/>
      <w:numFmt w:val="decimal"/>
      <w:isLgl/>
      <w:lvlText w:val="%1.%2.%3.%4.%5"/>
      <w:lvlJc w:val="left"/>
      <w:pPr>
        <w:ind w:left="742" w:hanging="720"/>
      </w:pPr>
      <w:rPr>
        <w:rFonts w:ascii="Arial" w:hAnsi="Arial" w:cs="Arial" w:hint="default"/>
        <w:sz w:val="16"/>
      </w:rPr>
    </w:lvl>
    <w:lvl w:ilvl="5">
      <w:start w:val="1"/>
      <w:numFmt w:val="decimal"/>
      <w:isLgl/>
      <w:lvlText w:val="%1.%2.%3.%4.%5.%6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isLgl/>
      <w:lvlText w:val="%1.%2.%3.%4.%5.%6.%7"/>
      <w:lvlJc w:val="left"/>
      <w:pPr>
        <w:ind w:left="1102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isLgl/>
      <w:lvlText w:val="%1.%2.%3.%4.%5.%6.%7.%8"/>
      <w:lvlJc w:val="left"/>
      <w:pPr>
        <w:ind w:left="1462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462" w:hanging="1440"/>
      </w:pPr>
      <w:rPr>
        <w:rFonts w:ascii="Arial" w:hAnsi="Arial" w:cs="Arial" w:hint="default"/>
        <w:sz w:val="16"/>
      </w:rPr>
    </w:lvl>
  </w:abstractNum>
  <w:abstractNum w:abstractNumId="14" w15:restartNumberingAfterBreak="0">
    <w:nsid w:val="5E675366"/>
    <w:multiLevelType w:val="hybridMultilevel"/>
    <w:tmpl w:val="621E8CC4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DA5CC7"/>
    <w:multiLevelType w:val="hybridMultilevel"/>
    <w:tmpl w:val="363C0D18"/>
    <w:lvl w:ilvl="0" w:tplc="8B2CB24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43B73"/>
    <w:multiLevelType w:val="hybridMultilevel"/>
    <w:tmpl w:val="F29CD810"/>
    <w:lvl w:ilvl="0" w:tplc="480A0017">
      <w:start w:val="1"/>
      <w:numFmt w:val="lowerLetter"/>
      <w:lvlText w:val="%1)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83FA1"/>
    <w:multiLevelType w:val="multilevel"/>
    <w:tmpl w:val="08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E4C18EB"/>
    <w:multiLevelType w:val="multilevel"/>
    <w:tmpl w:val="86EA2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2"/>
      <w:numFmt w:val="decimal"/>
      <w:lvlText w:val="2.%3"/>
      <w:lvlJc w:val="left"/>
      <w:pPr>
        <w:ind w:left="3838" w:hanging="72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19" w15:restartNumberingAfterBreak="0">
    <w:nsid w:val="7FD97A2E"/>
    <w:multiLevelType w:val="multilevel"/>
    <w:tmpl w:val="3830E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sz w:val="16"/>
      </w:rPr>
    </w:lvl>
    <w:lvl w:ilvl="2">
      <w:start w:val="2"/>
      <w:numFmt w:val="decimal"/>
      <w:lvlText w:val="2.%3"/>
      <w:lvlJc w:val="left"/>
      <w:pPr>
        <w:ind w:left="3838" w:hanging="72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abstractNum w:abstractNumId="20" w15:restartNumberingAfterBreak="0">
    <w:nsid w:val="7FE140B6"/>
    <w:multiLevelType w:val="multilevel"/>
    <w:tmpl w:val="86EA2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cs="Arial" w:hint="default"/>
        <w:b w:val="0"/>
        <w:sz w:val="16"/>
      </w:rPr>
    </w:lvl>
    <w:lvl w:ilvl="2">
      <w:start w:val="2"/>
      <w:numFmt w:val="decimal"/>
      <w:lvlText w:val="2.%3"/>
      <w:lvlJc w:val="left"/>
      <w:pPr>
        <w:ind w:left="3838" w:hanging="720"/>
      </w:pPr>
      <w:rPr>
        <w:rFonts w:hint="default"/>
        <w:b w:val="0"/>
        <w:sz w:val="1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16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  <w:sz w:val="1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  <w:sz w:val="1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1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16"/>
      </w:rPr>
    </w:lvl>
  </w:abstractNum>
  <w:num w:numId="1" w16cid:durableId="1554273433">
    <w:abstractNumId w:val="12"/>
  </w:num>
  <w:num w:numId="2" w16cid:durableId="467162595">
    <w:abstractNumId w:val="7"/>
  </w:num>
  <w:num w:numId="3" w16cid:durableId="649990182">
    <w:abstractNumId w:val="18"/>
  </w:num>
  <w:num w:numId="4" w16cid:durableId="1831173968">
    <w:abstractNumId w:val="17"/>
  </w:num>
  <w:num w:numId="5" w16cid:durableId="13698853">
    <w:abstractNumId w:val="8"/>
  </w:num>
  <w:num w:numId="6" w16cid:durableId="620646063">
    <w:abstractNumId w:val="1"/>
  </w:num>
  <w:num w:numId="7" w16cid:durableId="2095128253">
    <w:abstractNumId w:val="9"/>
  </w:num>
  <w:num w:numId="8" w16cid:durableId="1081635807">
    <w:abstractNumId w:val="10"/>
  </w:num>
  <w:num w:numId="9" w16cid:durableId="1813251068">
    <w:abstractNumId w:val="13"/>
  </w:num>
  <w:num w:numId="10" w16cid:durableId="1547332363">
    <w:abstractNumId w:val="15"/>
  </w:num>
  <w:num w:numId="11" w16cid:durableId="1177115061">
    <w:abstractNumId w:val="16"/>
  </w:num>
  <w:num w:numId="12" w16cid:durableId="1053580634">
    <w:abstractNumId w:val="11"/>
  </w:num>
  <w:num w:numId="13" w16cid:durableId="2019234198">
    <w:abstractNumId w:val="0"/>
  </w:num>
  <w:num w:numId="14" w16cid:durableId="650520101">
    <w:abstractNumId w:val="2"/>
  </w:num>
  <w:num w:numId="15" w16cid:durableId="370884153">
    <w:abstractNumId w:val="14"/>
  </w:num>
  <w:num w:numId="16" w16cid:durableId="1120689402">
    <w:abstractNumId w:val="4"/>
  </w:num>
  <w:num w:numId="17" w16cid:durableId="1730030779">
    <w:abstractNumId w:val="5"/>
  </w:num>
  <w:num w:numId="18" w16cid:durableId="1826048166">
    <w:abstractNumId w:val="19"/>
  </w:num>
  <w:num w:numId="19" w16cid:durableId="626663584">
    <w:abstractNumId w:val="17"/>
  </w:num>
  <w:num w:numId="20" w16cid:durableId="1286228514">
    <w:abstractNumId w:val="6"/>
  </w:num>
  <w:num w:numId="21" w16cid:durableId="1509518854">
    <w:abstractNumId w:val="17"/>
  </w:num>
  <w:num w:numId="22" w16cid:durableId="1364555407">
    <w:abstractNumId w:val="20"/>
  </w:num>
  <w:num w:numId="23" w16cid:durableId="700515905">
    <w:abstractNumId w:val="17"/>
  </w:num>
  <w:num w:numId="24" w16cid:durableId="428497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6B7"/>
    <w:rsid w:val="00030552"/>
    <w:rsid w:val="000465FB"/>
    <w:rsid w:val="00065BF5"/>
    <w:rsid w:val="0006776C"/>
    <w:rsid w:val="000D66B7"/>
    <w:rsid w:val="000E4704"/>
    <w:rsid w:val="000E6F7F"/>
    <w:rsid w:val="000F66D4"/>
    <w:rsid w:val="00111D3A"/>
    <w:rsid w:val="001259A6"/>
    <w:rsid w:val="00147395"/>
    <w:rsid w:val="001A5F0C"/>
    <w:rsid w:val="001A6836"/>
    <w:rsid w:val="001C0FBF"/>
    <w:rsid w:val="001E33B7"/>
    <w:rsid w:val="001E60C5"/>
    <w:rsid w:val="00205E52"/>
    <w:rsid w:val="002124AB"/>
    <w:rsid w:val="00223BB7"/>
    <w:rsid w:val="00224391"/>
    <w:rsid w:val="002367DB"/>
    <w:rsid w:val="00253204"/>
    <w:rsid w:val="00256472"/>
    <w:rsid w:val="00257761"/>
    <w:rsid w:val="002A33EB"/>
    <w:rsid w:val="002C12F8"/>
    <w:rsid w:val="002D1754"/>
    <w:rsid w:val="002D44FD"/>
    <w:rsid w:val="003044CA"/>
    <w:rsid w:val="00311A76"/>
    <w:rsid w:val="003277ED"/>
    <w:rsid w:val="00332B76"/>
    <w:rsid w:val="00352E04"/>
    <w:rsid w:val="00355D74"/>
    <w:rsid w:val="00370C77"/>
    <w:rsid w:val="00376F9A"/>
    <w:rsid w:val="00390AF6"/>
    <w:rsid w:val="003A3134"/>
    <w:rsid w:val="003A39B0"/>
    <w:rsid w:val="003B59BA"/>
    <w:rsid w:val="003E5B32"/>
    <w:rsid w:val="004108C6"/>
    <w:rsid w:val="0045296C"/>
    <w:rsid w:val="0045546A"/>
    <w:rsid w:val="00456C19"/>
    <w:rsid w:val="004D7977"/>
    <w:rsid w:val="004F0E06"/>
    <w:rsid w:val="00547005"/>
    <w:rsid w:val="00563A22"/>
    <w:rsid w:val="00574CBD"/>
    <w:rsid w:val="00575BF1"/>
    <w:rsid w:val="005B272B"/>
    <w:rsid w:val="005C77A3"/>
    <w:rsid w:val="00634576"/>
    <w:rsid w:val="00634687"/>
    <w:rsid w:val="00645A72"/>
    <w:rsid w:val="006546AB"/>
    <w:rsid w:val="00662C6A"/>
    <w:rsid w:val="006901D5"/>
    <w:rsid w:val="00693BEF"/>
    <w:rsid w:val="0069712A"/>
    <w:rsid w:val="006A7D5F"/>
    <w:rsid w:val="006C664D"/>
    <w:rsid w:val="006E0371"/>
    <w:rsid w:val="006F0816"/>
    <w:rsid w:val="006F2778"/>
    <w:rsid w:val="006F4952"/>
    <w:rsid w:val="00705789"/>
    <w:rsid w:val="007065CC"/>
    <w:rsid w:val="00755EBE"/>
    <w:rsid w:val="00763F6E"/>
    <w:rsid w:val="007A396C"/>
    <w:rsid w:val="007A5BFF"/>
    <w:rsid w:val="007C5B1E"/>
    <w:rsid w:val="007E22A3"/>
    <w:rsid w:val="008153A2"/>
    <w:rsid w:val="0081666B"/>
    <w:rsid w:val="008605E6"/>
    <w:rsid w:val="00866C81"/>
    <w:rsid w:val="00876B80"/>
    <w:rsid w:val="00886D68"/>
    <w:rsid w:val="008F1F1F"/>
    <w:rsid w:val="009018B5"/>
    <w:rsid w:val="00972252"/>
    <w:rsid w:val="00985F8A"/>
    <w:rsid w:val="00995DF5"/>
    <w:rsid w:val="009C5039"/>
    <w:rsid w:val="009E6CBB"/>
    <w:rsid w:val="009F796F"/>
    <w:rsid w:val="00A541D4"/>
    <w:rsid w:val="00A660A4"/>
    <w:rsid w:val="00A7759E"/>
    <w:rsid w:val="00A82238"/>
    <w:rsid w:val="00A852D8"/>
    <w:rsid w:val="00A9116E"/>
    <w:rsid w:val="00A97999"/>
    <w:rsid w:val="00AA4D88"/>
    <w:rsid w:val="00AB6A69"/>
    <w:rsid w:val="00AD32B3"/>
    <w:rsid w:val="00AF5FF8"/>
    <w:rsid w:val="00B16672"/>
    <w:rsid w:val="00B4357B"/>
    <w:rsid w:val="00B8428A"/>
    <w:rsid w:val="00BB00A9"/>
    <w:rsid w:val="00BC3D80"/>
    <w:rsid w:val="00BC7B6C"/>
    <w:rsid w:val="00BC7D4A"/>
    <w:rsid w:val="00BD4CA8"/>
    <w:rsid w:val="00BF4C46"/>
    <w:rsid w:val="00C132AF"/>
    <w:rsid w:val="00C14B05"/>
    <w:rsid w:val="00C269EF"/>
    <w:rsid w:val="00C438D3"/>
    <w:rsid w:val="00C570E7"/>
    <w:rsid w:val="00C64A53"/>
    <w:rsid w:val="00C810CC"/>
    <w:rsid w:val="00C971CE"/>
    <w:rsid w:val="00CA6F72"/>
    <w:rsid w:val="00CD71F2"/>
    <w:rsid w:val="00CE360A"/>
    <w:rsid w:val="00CF7117"/>
    <w:rsid w:val="00D03B48"/>
    <w:rsid w:val="00D17D9C"/>
    <w:rsid w:val="00D242A6"/>
    <w:rsid w:val="00D45B34"/>
    <w:rsid w:val="00D56BFC"/>
    <w:rsid w:val="00D66C57"/>
    <w:rsid w:val="00DA3507"/>
    <w:rsid w:val="00DD18E7"/>
    <w:rsid w:val="00E144E2"/>
    <w:rsid w:val="00E15060"/>
    <w:rsid w:val="00E453D3"/>
    <w:rsid w:val="00E50854"/>
    <w:rsid w:val="00E56699"/>
    <w:rsid w:val="00E61AB4"/>
    <w:rsid w:val="00E65D5D"/>
    <w:rsid w:val="00EA7CE7"/>
    <w:rsid w:val="00EB672D"/>
    <w:rsid w:val="00EC4924"/>
    <w:rsid w:val="00ED2417"/>
    <w:rsid w:val="00EF0555"/>
    <w:rsid w:val="00EF7952"/>
    <w:rsid w:val="00F07DD0"/>
    <w:rsid w:val="00F10DD0"/>
    <w:rsid w:val="00F17900"/>
    <w:rsid w:val="00F4402F"/>
    <w:rsid w:val="00F5016B"/>
    <w:rsid w:val="00F615D5"/>
    <w:rsid w:val="00F6688A"/>
    <w:rsid w:val="00F8691A"/>
    <w:rsid w:val="00F969CF"/>
    <w:rsid w:val="00F971E0"/>
    <w:rsid w:val="00FC67BA"/>
    <w:rsid w:val="00FF2F47"/>
    <w:rsid w:val="00F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2855B4"/>
  <w15:docId w15:val="{16F947A2-0469-4F76-89DB-246B67B0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60A"/>
    <w:pPr>
      <w:spacing w:after="120" w:line="264" w:lineRule="auto"/>
    </w:pPr>
    <w:rPr>
      <w:rFonts w:eastAsiaTheme="minorEastAsia"/>
      <w:sz w:val="20"/>
      <w:szCs w:val="20"/>
      <w:lang w:val="es-HN"/>
    </w:rPr>
  </w:style>
  <w:style w:type="paragraph" w:styleId="Ttulo1">
    <w:name w:val="heading 1"/>
    <w:basedOn w:val="Normal"/>
    <w:next w:val="Normal"/>
    <w:link w:val="Ttulo1Car"/>
    <w:qFormat/>
    <w:rsid w:val="00CE360A"/>
    <w:pPr>
      <w:keepNext/>
      <w:keepLines/>
      <w:numPr>
        <w:numId w:val="4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507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3507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350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350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350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350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350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350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60A"/>
  </w:style>
  <w:style w:type="paragraph" w:styleId="Piedepgina">
    <w:name w:val="footer"/>
    <w:basedOn w:val="Normal"/>
    <w:link w:val="PiedepginaCar"/>
    <w:uiPriority w:val="99"/>
    <w:unhideWhenUsed/>
    <w:rsid w:val="00CE36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60A"/>
  </w:style>
  <w:style w:type="table" w:styleId="Tablaconcuadrcula">
    <w:name w:val="Table Grid"/>
    <w:basedOn w:val="Tablanormal"/>
    <w:uiPriority w:val="39"/>
    <w:rsid w:val="00CE360A"/>
    <w:pPr>
      <w:spacing w:after="0" w:line="240" w:lineRule="auto"/>
    </w:pPr>
    <w:rPr>
      <w:rFonts w:eastAsiaTheme="minorEastAsia"/>
      <w:sz w:val="20"/>
      <w:szCs w:val="20"/>
      <w:lang w:val="es-H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CE360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HN"/>
    </w:rPr>
  </w:style>
  <w:style w:type="paragraph" w:styleId="Prrafodelista">
    <w:name w:val="List Paragraph"/>
    <w:basedOn w:val="Normal"/>
    <w:uiPriority w:val="34"/>
    <w:qFormat/>
    <w:rsid w:val="00CE360A"/>
    <w:pPr>
      <w:ind w:left="720"/>
      <w:contextualSpacing/>
    </w:pPr>
  </w:style>
  <w:style w:type="paragraph" w:customStyle="1" w:styleId="Pregunta">
    <w:name w:val="Pregunta"/>
    <w:basedOn w:val="Normal"/>
    <w:rsid w:val="006C664D"/>
    <w:pPr>
      <w:keepNext/>
      <w:spacing w:after="0" w:line="220" w:lineRule="atLeast"/>
    </w:pPr>
    <w:rPr>
      <w:rFonts w:ascii="Arial" w:eastAsia="Times New Roman" w:hAnsi="Arial" w:cs="Times New Roman"/>
      <w:b/>
      <w:bCs/>
      <w:i/>
      <w:iCs/>
      <w:smallCaps/>
      <w:spacing w:val="6"/>
      <w:sz w:val="16"/>
      <w:lang w:eastAsia="es-ES"/>
    </w:rPr>
  </w:style>
  <w:style w:type="character" w:customStyle="1" w:styleId="CUADRITOSCHEK">
    <w:name w:val="CUADRITOS CHEK"/>
    <w:basedOn w:val="Fuentedeprrafopredeter"/>
    <w:uiPriority w:val="1"/>
    <w:rsid w:val="00A82238"/>
    <w:rPr>
      <w:rFonts w:ascii="Arial Narrow" w:hAnsi="Arial Narrow"/>
      <w:b/>
      <w:sz w:val="22"/>
    </w:rPr>
  </w:style>
  <w:style w:type="character" w:customStyle="1" w:styleId="UADRITOCHEK2">
    <w:name w:val="UADRITO CHEK 2"/>
    <w:basedOn w:val="CUADRITOSCHEK"/>
    <w:uiPriority w:val="1"/>
    <w:rsid w:val="00A82238"/>
    <w:rPr>
      <w:rFonts w:ascii="Arial Narrow" w:hAnsi="Arial Narrow"/>
      <w:b/>
      <w:sz w:val="28"/>
      <w:bdr w:val="none" w:sz="0" w:space="0" w:color="auto"/>
    </w:rPr>
  </w:style>
  <w:style w:type="character" w:customStyle="1" w:styleId="CUADRITOCHEK3">
    <w:name w:val="CU]ADRITO CHEK 3"/>
    <w:basedOn w:val="Fuentedeprrafopredeter"/>
    <w:uiPriority w:val="1"/>
    <w:rsid w:val="00A82238"/>
    <w:rPr>
      <w:rFonts w:ascii="Arial Narrow" w:hAnsi="Arial Narrow"/>
      <w:b/>
      <w:color w:val="auto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DA35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HN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H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350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s-HN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3507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s-H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35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s-HN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3507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s-HN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35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HN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35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HN"/>
    </w:rPr>
  </w:style>
  <w:style w:type="character" w:customStyle="1" w:styleId="Checkbox">
    <w:name w:val="Checkbox"/>
    <w:rsid w:val="00456C19"/>
    <w:rPr>
      <w:rFonts w:ascii="Times New Roman" w:hAnsi="Times New Roman"/>
      <w:spacing w:val="0"/>
      <w:sz w:val="22"/>
    </w:rPr>
  </w:style>
  <w:style w:type="paragraph" w:styleId="Textoindependiente">
    <w:name w:val="Body Text"/>
    <w:basedOn w:val="Normal"/>
    <w:link w:val="TextoindependienteCar"/>
    <w:unhideWhenUsed/>
    <w:rsid w:val="002D44F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D44FD"/>
    <w:rPr>
      <w:rFonts w:eastAsiaTheme="minorEastAsia"/>
      <w:sz w:val="20"/>
      <w:szCs w:val="20"/>
      <w:lang w:val="es-HN"/>
    </w:rPr>
  </w:style>
  <w:style w:type="paragraph" w:styleId="Sinespaciado">
    <w:name w:val="No Spacing"/>
    <w:uiPriority w:val="1"/>
    <w:qFormat/>
    <w:rsid w:val="002D44FD"/>
    <w:pPr>
      <w:spacing w:after="0" w:line="240" w:lineRule="auto"/>
    </w:pPr>
    <w:rPr>
      <w:rFonts w:eastAsiaTheme="minorEastAsia"/>
      <w:sz w:val="20"/>
      <w:szCs w:val="20"/>
      <w:lang w:val="en-US"/>
    </w:rPr>
  </w:style>
  <w:style w:type="character" w:styleId="Hipervnculo">
    <w:name w:val="Hyperlink"/>
    <w:semiHidden/>
    <w:rsid w:val="002D44FD"/>
    <w:rPr>
      <w:rFonts w:cs="Times New Roman"/>
      <w:color w:val="0000FF"/>
      <w:u w:val="none"/>
      <w:effect w:val="none"/>
    </w:rPr>
  </w:style>
  <w:style w:type="character" w:styleId="Textodelmarcadordeposicin">
    <w:name w:val="Placeholder Text"/>
    <w:basedOn w:val="Fuentedeprrafopredeter"/>
    <w:uiPriority w:val="99"/>
    <w:semiHidden/>
    <w:rsid w:val="009E6CBB"/>
    <w:rPr>
      <w:color w:val="808080"/>
    </w:rPr>
  </w:style>
  <w:style w:type="character" w:customStyle="1" w:styleId="Estilo1">
    <w:name w:val="Estilo1"/>
    <w:basedOn w:val="Fuentedeprrafopredeter"/>
    <w:uiPriority w:val="1"/>
    <w:rsid w:val="009E6CBB"/>
    <w:rPr>
      <w:rFonts w:ascii="Arial Narrow" w:hAnsi="Arial Narrow"/>
      <w:b/>
      <w:color w:val="auto"/>
      <w:sz w:val="16"/>
    </w:rPr>
  </w:style>
  <w:style w:type="paragraph" w:customStyle="1" w:styleId="Relleno">
    <w:name w:val="Relleno"/>
    <w:basedOn w:val="Normal"/>
    <w:rsid w:val="00111D3A"/>
    <w:pPr>
      <w:spacing w:before="40" w:after="40" w:line="240" w:lineRule="auto"/>
    </w:pPr>
    <w:rPr>
      <w:rFonts w:ascii="Times New Roman" w:eastAsia="Times New Roman" w:hAnsi="Times New Roman" w:cs="Times New Roman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6B7"/>
    <w:rPr>
      <w:rFonts w:ascii="Tahoma" w:eastAsiaTheme="minorEastAsia" w:hAnsi="Tahoma" w:cs="Tahoma"/>
      <w:sz w:val="16"/>
      <w:szCs w:val="16"/>
      <w:lang w:val="es-H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6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rivas.CNT\Downloads\Forma%20T&#233;cnica%2010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 Técnica 102</Template>
  <TotalTime>21</TotalTime>
  <Pages>4</Pages>
  <Words>1120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libby.rivas</dc:creator>
  <cp:lastModifiedBy>CONATEL GOB</cp:lastModifiedBy>
  <cp:revision>12</cp:revision>
  <cp:lastPrinted>2018-11-01T16:22:00Z</cp:lastPrinted>
  <dcterms:created xsi:type="dcterms:W3CDTF">2019-07-15T16:29:00Z</dcterms:created>
  <dcterms:modified xsi:type="dcterms:W3CDTF">2023-03-24T19:16:00Z</dcterms:modified>
</cp:coreProperties>
</file>